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CE" w:rsidRDefault="008D50CE">
      <w:pPr>
        <w:rPr>
          <w:rFonts w:ascii="Phetsarath OT" w:hAnsi="Phetsarath OT" w:cs="Phetsarath OT"/>
          <w:sz w:val="24"/>
        </w:rPr>
      </w:pPr>
    </w:p>
    <w:p w:rsidR="0041034E" w:rsidRDefault="00872EFE" w:rsidP="0041034E">
      <w:pPr>
        <w:jc w:val="center"/>
        <w:rPr>
          <w:rFonts w:ascii="Phetsarath OT" w:hAnsi="Phetsarath OT" w:cs="Phetsarath OT" w:hint="cs"/>
          <w:sz w:val="28"/>
          <w:szCs w:val="28"/>
        </w:rPr>
      </w:pPr>
      <w:r>
        <w:rPr>
          <w:rFonts w:ascii="Phetsarath OT" w:hAnsi="Phetsarath OT" w:cs="Phetsarath OT" w:hint="cs"/>
          <w:sz w:val="28"/>
          <w:szCs w:val="28"/>
          <w:cs/>
        </w:rPr>
        <w:t>ທລຍ ກັບ​ວຽ​ກ</w:t>
      </w:r>
      <w:r w:rsidR="0063452D" w:rsidRPr="0063452D">
        <w:rPr>
          <w:rFonts w:ascii="Phetsarath OT" w:hAnsi="Phetsarath OT" w:cs="Phetsarath OT" w:hint="cs"/>
          <w:sz w:val="28"/>
          <w:szCs w:val="28"/>
          <w:cs/>
        </w:rPr>
        <w:t>ການປ້ອງກັນຜົນກະທົບທາງ</w:t>
      </w:r>
      <w:r>
        <w:rPr>
          <w:rFonts w:ascii="Phetsarath OT" w:hAnsi="Phetsarath OT" w:cs="Phetsarath OT" w:hint="cs"/>
          <w:sz w:val="28"/>
          <w:szCs w:val="28"/>
          <w:cs/>
        </w:rPr>
        <w:t>ດ້ານ</w:t>
      </w:r>
      <w:r w:rsidR="0063452D" w:rsidRPr="0063452D">
        <w:rPr>
          <w:rFonts w:ascii="Phetsarath OT" w:hAnsi="Phetsarath OT" w:cs="Phetsarath OT" w:hint="cs"/>
          <w:sz w:val="28"/>
          <w:szCs w:val="28"/>
          <w:cs/>
        </w:rPr>
        <w:t>ສັງຄົມ</w:t>
      </w:r>
      <w:r>
        <w:rPr>
          <w:rFonts w:ascii="Phetsarath OT" w:hAnsi="Phetsarath OT" w:cs="Phetsarath OT" w:hint="cs"/>
          <w:sz w:val="28"/>
          <w:szCs w:val="28"/>
          <w:cs/>
        </w:rPr>
        <w:t xml:space="preserve"> ​ແລະ ສິ່ງ​ແວດ​ລ້ອມ</w:t>
      </w:r>
    </w:p>
    <w:p w:rsidR="00DB682B" w:rsidRDefault="00DB682B" w:rsidP="00DB682B">
      <w:pPr>
        <w:jc w:val="right"/>
        <w:rPr>
          <w:rFonts w:ascii="Phetsarath OT" w:hAnsi="Phetsarath OT" w:cs="Phetsarath OT"/>
          <w:sz w:val="28"/>
          <w:szCs w:val="28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ໂດຍ: ຄຳພັນ ສີດາວົງ</w:t>
      </w:r>
    </w:p>
    <w:p w:rsidR="009E18B1" w:rsidRDefault="006C7D35" w:rsidP="006C7D35">
      <w:pPr>
        <w:ind w:firstLine="720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/>
          <w:noProof/>
          <w:sz w:val="24"/>
          <w:szCs w:val="24"/>
          <w:lang w:bidi="th-TH"/>
        </w:rPr>
        <w:drawing>
          <wp:anchor distT="0" distB="0" distL="114300" distR="114300" simplePos="0" relativeHeight="251658240" behindDoc="1" locked="0" layoutInCell="1" allowOverlap="1" wp14:anchorId="4CC2ADBE" wp14:editId="639041D1">
            <wp:simplePos x="0" y="0"/>
            <wp:positionH relativeFrom="column">
              <wp:posOffset>9525</wp:posOffset>
            </wp:positionH>
            <wp:positionV relativeFrom="paragraph">
              <wp:posOffset>82550</wp:posOffset>
            </wp:positionV>
            <wp:extent cx="3314700" cy="3086100"/>
            <wp:effectExtent l="0" t="0" r="0" b="0"/>
            <wp:wrapThrough wrapText="bothSides">
              <wp:wrapPolygon edited="0">
                <wp:start x="0" y="0"/>
                <wp:lineTo x="0" y="21467"/>
                <wp:lineTo x="21476" y="21467"/>
                <wp:lineTo x="21476" y="0"/>
                <wp:lineTo x="0" y="0"/>
              </wp:wrapPolygon>
            </wp:wrapThrough>
            <wp:docPr id="1" name="Picture 1" descr="D:\2017-03-27 KP Picture\KP Picture 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7-03-27 KP Picture\KP Picture 3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8B1">
        <w:rPr>
          <w:rFonts w:ascii="Phetsarath OT" w:hAnsi="Phetsarath OT" w:cs="Phetsarath OT" w:hint="cs"/>
          <w:sz w:val="24"/>
          <w:szCs w:val="24"/>
          <w:cs/>
        </w:rPr>
        <w:t>ໃນລະຫວ່າງວັນທີ່ 13</w:t>
      </w:r>
      <w:r w:rsidR="001C50DF">
        <w:rPr>
          <w:rFonts w:ascii="Phetsarath OT" w:hAnsi="Phetsarath OT" w:cs="Phetsarath OT" w:hint="cs"/>
          <w:sz w:val="24"/>
          <w:szCs w:val="24"/>
          <w:cs/>
        </w:rPr>
        <w:t>-</w:t>
      </w:r>
      <w:r w:rsidR="009E18B1">
        <w:rPr>
          <w:rFonts w:ascii="Phetsarath OT" w:hAnsi="Phetsarath OT" w:cs="Phetsarath OT" w:hint="cs"/>
          <w:sz w:val="24"/>
          <w:szCs w:val="24"/>
          <w:cs/>
        </w:rPr>
        <w:t>23/3/2017 ນີ້ ກອງທ</w:t>
      </w:r>
      <w:r w:rsidR="00F30E72">
        <w:rPr>
          <w:rFonts w:ascii="Phetsarath OT" w:hAnsi="Phetsarath OT" w:cs="Phetsarath OT" w:hint="cs"/>
          <w:sz w:val="24"/>
          <w:szCs w:val="24"/>
          <w:cs/>
        </w:rPr>
        <w:t>ຶນຫຼຸດຜ່ອນຄວາມທຸກຍາກ (ທລຍ) ແຂວງຊຽງຂວາງ ໄດ້ຝຶກອົບຮົມ</w:t>
      </w:r>
      <w:r w:rsidR="009E18B1">
        <w:rPr>
          <w:rFonts w:ascii="Phetsarath OT" w:hAnsi="Phetsarath OT" w:cs="Phetsarath OT" w:hint="cs"/>
          <w:sz w:val="24"/>
          <w:szCs w:val="24"/>
          <w:cs/>
        </w:rPr>
        <w:t xml:space="preserve">ການປ້ອງກັນຜົນກະທົບທາງສັງຄົມ ແລະ ສີ່ງແວດລ້ອມ </w:t>
      </w:r>
      <w:r w:rsidR="003414E1">
        <w:rPr>
          <w:rFonts w:ascii="Phetsarath OT" w:hAnsi="Phetsarath OT" w:cs="Phetsarath OT" w:hint="cs"/>
          <w:sz w:val="24"/>
          <w:szCs w:val="24"/>
          <w:cs/>
        </w:rPr>
        <w:t>ຂຶ້ນ​ຢູ່</w:t>
      </w:r>
      <w:r w:rsidR="0041673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414E1">
        <w:rPr>
          <w:rFonts w:ascii="Phetsarath OT" w:hAnsi="Phetsarath OT" w:cs="Phetsarath OT" w:hint="cs"/>
          <w:sz w:val="24"/>
          <w:szCs w:val="24"/>
          <w:cs/>
        </w:rPr>
        <w:t xml:space="preserve">3 ເມືອງຄື:  ເມືອງ ໝອກ, ເມືອງ ໜອງແຮດ ແລະ ເມືອງ </w:t>
      </w:r>
      <w:r w:rsidR="00F30E72">
        <w:rPr>
          <w:rFonts w:ascii="Phetsarath OT" w:hAnsi="Phetsarath OT" w:cs="Phetsarath OT" w:hint="cs"/>
          <w:sz w:val="24"/>
          <w:szCs w:val="24"/>
          <w:cs/>
        </w:rPr>
        <w:t>ຄູນ ແຂວງ</w:t>
      </w:r>
      <w:r w:rsidR="003414E1">
        <w:rPr>
          <w:rFonts w:ascii="Phetsarath OT" w:hAnsi="Phetsarath OT" w:cs="Phetsarath OT" w:hint="cs"/>
          <w:sz w:val="24"/>
          <w:szCs w:val="24"/>
          <w:cs/>
        </w:rPr>
        <w:t>ຊຽງຂວາງ</w:t>
      </w:r>
      <w:r w:rsidR="003414E1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9E18B1">
        <w:rPr>
          <w:rFonts w:ascii="Phetsarath OT" w:hAnsi="Phetsarath OT" w:cs="Phetsarath OT" w:hint="cs"/>
          <w:sz w:val="24"/>
          <w:szCs w:val="24"/>
          <w:cs/>
        </w:rPr>
        <w:t>ໃຫ້ແກ່ຜູ້ປະສານງານກຸ່ມບ້ານ</w:t>
      </w:r>
      <w:r w:rsidR="003414E1">
        <w:rPr>
          <w:rFonts w:ascii="Phetsarath OT" w:hAnsi="Phetsarath OT" w:cs="Phetsarath OT" w:hint="cs"/>
          <w:sz w:val="24"/>
          <w:szCs w:val="24"/>
          <w:cs/>
        </w:rPr>
        <w:t>.</w:t>
      </w:r>
      <w:r w:rsidR="009E18B1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3414E1" w:rsidRDefault="003414E1" w:rsidP="009E18B1">
      <w:pPr>
        <w:ind w:firstLine="720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ຈຸດປະສົງ​ຂອງ​ການ​ຝຶກ​ອົບຮົມ​ແມ່ນ​ເພື່ອ ສ້າງ​ຄວາມ​ເຂັ້ມ​ແຂງ​ທາງ​ດ້ານ​ການ​ປ້ອງ​ກັນ</w:t>
      </w:r>
      <w:r>
        <w:rPr>
          <w:rFonts w:ascii="Phetsarath OT" w:hAnsi="Phetsarath OT" w:cs="Phetsarath OT" w:hint="cs"/>
          <w:sz w:val="24"/>
          <w:szCs w:val="24"/>
          <w:cs/>
        </w:rPr>
        <w:t>ຜົນກະທົບທາງສັງຄົມ ແລະ ສີ່ງແວດລ້ອມ ໃຫ້ແກ່ຜູ້ປະສານງານກຸ່ມບ້ານ.</w:t>
      </w:r>
    </w:p>
    <w:p w:rsidR="0052037E" w:rsidRDefault="009E18B1" w:rsidP="001474E3">
      <w:pPr>
        <w:ind w:firstLine="720"/>
        <w:jc w:val="both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ກາ</w:t>
      </w:r>
      <w:r w:rsidR="001C50DF">
        <w:rPr>
          <w:rFonts w:ascii="Phetsarath OT" w:hAnsi="Phetsarath OT" w:cs="Phetsarath OT" w:hint="cs"/>
          <w:sz w:val="24"/>
          <w:szCs w:val="24"/>
          <w:cs/>
        </w:rPr>
        <w:t>ນຝຶກອົບຮົມຄັ້ງນີ້</w:t>
      </w:r>
      <w:r w:rsidR="003414E1">
        <w:rPr>
          <w:rFonts w:ascii="Phetsarath OT" w:hAnsi="Phetsarath OT" w:cs="Phetsarath OT" w:hint="cs"/>
          <w:sz w:val="24"/>
          <w:szCs w:val="24"/>
          <w:cs/>
        </w:rPr>
        <w:t xml:space="preserve"> ​ໄດ້</w:t>
      </w:r>
      <w:r>
        <w:rPr>
          <w:rFonts w:ascii="Phetsarath OT" w:hAnsi="Phetsarath OT" w:cs="Phetsarath OT" w:hint="cs"/>
          <w:sz w:val="24"/>
          <w:szCs w:val="24"/>
          <w:cs/>
        </w:rPr>
        <w:t>ມີຜູ້ເຂົ້າຮ່ວມທັງໝົດ ຈຳນວນ 61 ຄົນ</w:t>
      </w:r>
      <w:r w:rsidR="00C26037">
        <w:rPr>
          <w:rFonts w:ascii="Phetsarath OT" w:hAnsi="Phetsarath OT" w:cs="Phetsarath OT" w:hint="cs"/>
          <w:sz w:val="24"/>
          <w:szCs w:val="24"/>
          <w:cs/>
        </w:rPr>
        <w:t xml:space="preserve">, ຍີງ </w:t>
      </w:r>
      <w:r w:rsidR="001F01F9">
        <w:rPr>
          <w:rFonts w:ascii="Phetsarath OT" w:hAnsi="Phetsarath OT" w:cs="Phetsarath OT" w:hint="cs"/>
          <w:sz w:val="24"/>
          <w:szCs w:val="24"/>
          <w:cs/>
        </w:rPr>
        <w:t>23 ຄົນ</w:t>
      </w:r>
      <w:r w:rsidR="00F30E72">
        <w:rPr>
          <w:rFonts w:ascii="Phetsarath OT" w:hAnsi="Phetsarath OT" w:cs="Phetsarath OT" w:hint="cs"/>
          <w:sz w:val="24"/>
          <w:szCs w:val="24"/>
          <w:cs/>
        </w:rPr>
        <w:t xml:space="preserve"> ​ແລະ </w:t>
      </w:r>
      <w:r w:rsidR="008800BA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1474E3">
        <w:rPr>
          <w:rFonts w:ascii="Phetsarath OT" w:hAnsi="Phetsarath OT" w:cs="Phetsarath OT" w:hint="cs"/>
          <w:sz w:val="24"/>
          <w:szCs w:val="24"/>
          <w:cs/>
        </w:rPr>
        <w:t>ການ</w:t>
      </w:r>
      <w:r w:rsidR="00F30E72">
        <w:rPr>
          <w:rFonts w:ascii="Phetsarath OT" w:hAnsi="Phetsarath OT" w:cs="Phetsarath OT" w:hint="cs"/>
          <w:sz w:val="24"/>
          <w:szCs w:val="24"/>
          <w:cs/>
        </w:rPr>
        <w:t>​ເປັນ​ຄູ</w:t>
      </w:r>
      <w:r w:rsidR="001474E3">
        <w:rPr>
          <w:rFonts w:ascii="Phetsarath OT" w:hAnsi="Phetsarath OT" w:cs="Phetsarath OT" w:hint="cs"/>
          <w:sz w:val="24"/>
          <w:szCs w:val="24"/>
          <w:cs/>
        </w:rPr>
        <w:t>ຝຶກ</w:t>
      </w:r>
      <w:r w:rsidR="00F30E72">
        <w:rPr>
          <w:rFonts w:ascii="Phetsarath OT" w:hAnsi="Phetsarath OT" w:cs="Phetsarath OT" w:hint="cs"/>
          <w:sz w:val="24"/>
          <w:szCs w:val="24"/>
          <w:cs/>
        </w:rPr>
        <w:t>ຈາກ ທລຍ ​ແຂວງ ​ແລະ ​ເມືອງ ​ເຊິ່ງໄດ້ນຳເອົາ</w:t>
      </w:r>
      <w:r w:rsidR="001474E3">
        <w:rPr>
          <w:rFonts w:ascii="Phetsarath OT" w:hAnsi="Phetsarath OT" w:cs="Phetsarath OT" w:hint="cs"/>
          <w:sz w:val="24"/>
          <w:szCs w:val="24"/>
          <w:cs/>
        </w:rPr>
        <w:t>ບົດຮຽນຫຼາຍຫົວຂໍ້ມາແລກປ່ຽນບົດຮຽນນຳທີມງານຜູ້ປະສານງານກຸ່ມບ້ານເຊັ່ນ: ສະເໜີໂດຍລວມ</w:t>
      </w:r>
      <w:r w:rsidR="00872EFE">
        <w:rPr>
          <w:rFonts w:ascii="Phetsarath OT" w:hAnsi="Phetsarath OT" w:cs="Phetsarath OT" w:hint="cs"/>
          <w:sz w:val="24"/>
          <w:szCs w:val="24"/>
          <w:cs/>
        </w:rPr>
        <w:t>ກ່ຽວກັບຜົນກະທົບທາງສັງຄົມ ທີ່ອາດ</w:t>
      </w:r>
      <w:r w:rsidR="001474E3">
        <w:rPr>
          <w:rFonts w:ascii="Phetsarath OT" w:hAnsi="Phetsarath OT" w:cs="Phetsarath OT" w:hint="cs"/>
          <w:sz w:val="24"/>
          <w:szCs w:val="24"/>
          <w:cs/>
        </w:rPr>
        <w:t>ຈະເກີດຂື້ນໃນຊ່ວງຈັດຕັ້ງປະຕິບັດວຽກການກໍ່ສ້າງໂຄງການຍ່ອຍ, ການຈັ້ດກອງປະຊຸມລາ</w:t>
      </w:r>
      <w:r w:rsidR="00C603A0">
        <w:rPr>
          <w:rFonts w:ascii="Phetsarath OT" w:hAnsi="Phetsarath OT" w:cs="Phetsarath OT" w:hint="cs"/>
          <w:sz w:val="24"/>
          <w:szCs w:val="24"/>
          <w:cs/>
        </w:rPr>
        <w:t>ຍງານຄືນ ແລະ</w:t>
      </w:r>
      <w:r w:rsidR="0063285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414E1">
        <w:rPr>
          <w:rFonts w:ascii="Phetsarath OT" w:hAnsi="Phetsarath OT" w:cs="Phetsarath OT" w:hint="cs"/>
          <w:sz w:val="24"/>
          <w:szCs w:val="24"/>
          <w:cs/>
        </w:rPr>
        <w:t>ຮັບຮອງແຜນພັດທະນາກຸ່ມ</w:t>
      </w:r>
      <w:r w:rsidR="00C603A0">
        <w:rPr>
          <w:rFonts w:ascii="Phetsarath OT" w:hAnsi="Phetsarath OT" w:cs="Phetsarath OT" w:hint="cs"/>
          <w:sz w:val="24"/>
          <w:szCs w:val="24"/>
          <w:cs/>
        </w:rPr>
        <w:t>ບ້ານ, ການຄັດເລື</w:t>
      </w:r>
      <w:r w:rsidR="003414E1">
        <w:rPr>
          <w:rFonts w:ascii="Phetsarath OT" w:hAnsi="Phetsarath OT" w:cs="Phetsarath OT" w:hint="cs"/>
          <w:sz w:val="24"/>
          <w:szCs w:val="24"/>
          <w:cs/>
        </w:rPr>
        <w:t xml:space="preserve">ອກ ຄະນະໄກ່ເກ່ຍຂັ້ນບ້ານ, </w:t>
      </w:r>
      <w:r w:rsidR="00C603A0">
        <w:rPr>
          <w:rFonts w:ascii="Phetsarath OT" w:hAnsi="Phetsarath OT" w:cs="Phetsarath OT" w:hint="cs"/>
          <w:sz w:val="24"/>
          <w:szCs w:val="24"/>
          <w:cs/>
        </w:rPr>
        <w:t>ກົນໄກສະແດງຄຳຄິດຄຳເຫັນ</w:t>
      </w:r>
      <w:r w:rsidR="003414E1">
        <w:rPr>
          <w:rFonts w:ascii="Phetsarath OT" w:hAnsi="Phetsarath OT" w:cs="Phetsarath OT" w:hint="cs"/>
          <w:sz w:val="24"/>
          <w:szCs w:val="24"/>
          <w:cs/>
        </w:rPr>
        <w:t xml:space="preserve"> ​ແລະ ​ແກ້​ໄຂ​ບັນຫາ</w:t>
      </w:r>
      <w:r w:rsidR="00C603A0">
        <w:rPr>
          <w:rFonts w:ascii="Phetsarath OT" w:hAnsi="Phetsarath OT" w:cs="Phetsarath OT" w:hint="cs"/>
          <w:sz w:val="24"/>
          <w:szCs w:val="24"/>
          <w:cs/>
        </w:rPr>
        <w:t>, ການນຳໃຊ້ແບບຟອມ</w:t>
      </w:r>
      <w:r w:rsidR="0063285E">
        <w:rPr>
          <w:rFonts w:ascii="Phetsarath OT" w:hAnsi="Phetsarath OT" w:cs="Phetsarath OT" w:hint="cs"/>
          <w:sz w:val="24"/>
          <w:szCs w:val="24"/>
          <w:cs/>
        </w:rPr>
        <w:t>ຕ່າງໆ</w:t>
      </w:r>
      <w:r w:rsidR="00C603A0">
        <w:rPr>
          <w:rFonts w:ascii="Phetsarath OT" w:hAnsi="Phetsarath OT" w:cs="Phetsarath OT" w:hint="cs"/>
          <w:sz w:val="24"/>
          <w:szCs w:val="24"/>
          <w:cs/>
        </w:rPr>
        <w:t xml:space="preserve"> ແລະ ບັນຫາອື່ນໆ ທີ່ກ່ຽວພັນກັບຜົນກະທົບທາງສັງຄົມ</w:t>
      </w:r>
      <w:r w:rsidR="0063285E">
        <w:rPr>
          <w:rFonts w:ascii="Phetsarath OT" w:hAnsi="Phetsarath OT" w:cs="Phetsarath OT" w:hint="cs"/>
          <w:sz w:val="24"/>
          <w:szCs w:val="24"/>
          <w:cs/>
        </w:rPr>
        <w:t>, ການຝຶກອົບຮົມ ແມ່ນໄດ້ເນີນເປັນເວລາທັງໝົດ 6 ວັນເຕັມ.</w:t>
      </w:r>
      <w:r w:rsidR="00C603A0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866DE6" w:rsidRDefault="00DB682B" w:rsidP="001474E3">
      <w:pPr>
        <w:ind w:firstLine="720"/>
        <w:jc w:val="both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>ພາຍ</w:t>
      </w:r>
      <w:r w:rsidR="00866DE6">
        <w:rPr>
          <w:rFonts w:ascii="Phetsarath OT" w:hAnsi="Phetsarath OT" w:cs="Phetsarath OT" w:hint="cs"/>
          <w:sz w:val="24"/>
          <w:szCs w:val="24"/>
          <w:cs/>
        </w:rPr>
        <w:t>ຫຼັງ</w:t>
      </w:r>
      <w:r>
        <w:rPr>
          <w:rFonts w:ascii="Phetsarath OT" w:hAnsi="Phetsarath OT" w:cs="Phetsarath OT" w:hint="cs"/>
          <w:sz w:val="24"/>
          <w:szCs w:val="24"/>
          <w:cs/>
        </w:rPr>
        <w:t>ທີ່</w:t>
      </w:r>
      <w:r w:rsidR="00866DE6">
        <w:rPr>
          <w:rFonts w:ascii="Phetsarath OT" w:hAnsi="Phetsarath OT" w:cs="Phetsarath OT" w:hint="cs"/>
          <w:sz w:val="24"/>
          <w:szCs w:val="24"/>
          <w:cs/>
        </w:rPr>
        <w:t xml:space="preserve">ສຳເລັດການຝຶກອົບຮົມໃນຄັ້ງນີ້ແລ້ວ </w:t>
      </w:r>
      <w:r>
        <w:rPr>
          <w:rFonts w:ascii="Phetsarath OT" w:hAnsi="Phetsarath OT" w:cs="Phetsarath OT" w:hint="cs"/>
          <w:sz w:val="24"/>
          <w:szCs w:val="24"/>
          <w:cs/>
        </w:rPr>
        <w:t>ບັນດາ​ນັກ​ສໍາ​ມະ​ນາກ​ອນ ກໍ​ຄື​ຜູ້​ປະສານ​ງານ​ກຸ່ມ​ບ້ານ​ຂອງ 3 ​ເມືອງ ຈະ​ໄດ້​ນໍາ​ເອົາ​ບົດຮຽນ​ຈາກ​ການ​ຝຶກ​ອົບຮົມ​ໃນ​ຄັ້ງ​ນີ້ ​ໄປ​ຜັນ​ຂະຫຍາຍຕໍ່ ​ໃຫ້ຄະນະໄກ່ເກ່ຍຂັ້ນບ້ານ ເພື່ອ</w:t>
      </w:r>
      <w:r w:rsidR="00866DE6">
        <w:rPr>
          <w:rFonts w:ascii="Phetsarath OT" w:hAnsi="Phetsarath OT" w:cs="Phetsarath OT" w:hint="cs"/>
          <w:sz w:val="24"/>
          <w:szCs w:val="24"/>
          <w:cs/>
        </w:rPr>
        <w:t>ໃຫ້ເຂົາເຈົ້າໄດ້</w:t>
      </w:r>
      <w:r>
        <w:rPr>
          <w:rFonts w:ascii="Phetsarath OT" w:hAnsi="Phetsarath OT" w:cs="Phetsarath OT" w:hint="cs"/>
          <w:sz w:val="24"/>
          <w:szCs w:val="24"/>
          <w:cs/>
        </w:rPr>
        <w:t>ຮັບ​ຮູ້ ​ແລະ ​ເຂົ້າ​ໃຈ​ຕໍ່​ວຽກ​ງານ​ດັ່ງກ່າວ​ຢ່າງ​ມີປະສິດ​ຕິຜົນສູງສຸດ</w:t>
      </w:r>
      <w:r w:rsidR="00B97387">
        <w:rPr>
          <w:rFonts w:ascii="Phetsarath OT" w:hAnsi="Phetsarath OT" w:cs="Phetsarath OT" w:hint="cs"/>
          <w:sz w:val="24"/>
          <w:szCs w:val="24"/>
          <w:cs/>
        </w:rPr>
        <w:t xml:space="preserve"> ຕໍ່​ກັບ​ການ​ມີ​ສ່ວນ​ຮ່ວມ​ໃນ​ການຈັດ​ຕັ້ງ​ປະຕິບັດ​ໂຄງການ​ຍ່ອຍ​ຕ່າງໆ​ທີ່​ກໍາລັງ​ຈະ​ກໍ່ສ້າງ​ໃນ​ໄວໆ​ນີ້</w:t>
      </w:r>
      <w:r>
        <w:rPr>
          <w:rFonts w:ascii="Phetsarath OT" w:hAnsi="Phetsarath OT" w:cs="Phetsarath OT" w:hint="cs"/>
          <w:sz w:val="24"/>
          <w:szCs w:val="24"/>
          <w:cs/>
        </w:rPr>
        <w:t>.</w:t>
      </w:r>
      <w:r w:rsidR="00866DE6">
        <w:rPr>
          <w:rFonts w:ascii="Phetsarath OT" w:hAnsi="Phetsarath OT" w:cs="Phetsarath OT" w:hint="cs"/>
          <w:sz w:val="24"/>
          <w:szCs w:val="24"/>
          <w:cs/>
        </w:rPr>
        <w:t xml:space="preserve"> </w:t>
      </w:r>
    </w:p>
    <w:p w:rsidR="005C6D97" w:rsidRDefault="005F5797" w:rsidP="001474E3">
      <w:pPr>
        <w:ind w:firstLine="720"/>
        <w:jc w:val="both"/>
        <w:rPr>
          <w:rFonts w:ascii="Phetsarath OT" w:hAnsi="Phetsarath OT" w:cs="Phetsarath OT" w:hint="cs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ທ່ານ ນາງ ​ໄມ​ຫາ ຜູ້​ປະສານ​ງານ​ກຸ່ມ​ນໍ້າ​ຫງາດ ​ເມືອງ​ໝອກ </w:t>
      </w:r>
      <w:r w:rsidR="005C6D97">
        <w:rPr>
          <w:rFonts w:ascii="Phetsarath OT" w:hAnsi="Phetsarath OT" w:cs="Phetsarath OT" w:hint="cs"/>
          <w:sz w:val="24"/>
          <w:szCs w:val="24"/>
          <w:cs/>
        </w:rPr>
        <w:t>ກ່າ​ວວ່າ: “ຂ້າພະ​ເຈົ້າ​ຮູ້ສຶກ​ພາກພູມ​ໃຈ​ຫລາຍ​ທີ່​ໄດ້​ຮັບ​ການ​ຝຶກ​ອົບຮົມ​ກ່ຽວ​ກັບ​ການ​ປ້ອງ​ກັນ</w:t>
      </w:r>
      <w:r w:rsidR="005C6D97">
        <w:rPr>
          <w:rFonts w:ascii="Phetsarath OT" w:hAnsi="Phetsarath OT" w:cs="Phetsarath OT" w:hint="cs"/>
          <w:sz w:val="24"/>
          <w:szCs w:val="24"/>
          <w:cs/>
        </w:rPr>
        <w:t>ຜົນກະທົບທາງສັງຄົມ ແລະ ສີ່ງແວດລ້ອມ</w:t>
      </w:r>
      <w:r w:rsidR="005C6D97">
        <w:rPr>
          <w:rFonts w:ascii="Phetsarath OT" w:hAnsi="Phetsarath OT" w:cs="Phetsarath OT" w:hint="cs"/>
          <w:sz w:val="24"/>
          <w:szCs w:val="24"/>
          <w:cs/>
        </w:rPr>
        <w:t xml:space="preserve"> ​ເຊິ່ງ​ເປັນ​ເທື່ອ​ທໍາ​ອິດ​ທີ່​ຂ້າພະ​ເຈົ້າ​ໄດ້​​ເຂົ້າ​ຮ່ວມ ຖື​ວ່າ​ເປັນ​ການ​ຝຶກ​ອົບຮົມ​ທີ່​ມີ​ຄວາ​ມໝາຍ​ຄວາມ​ສໍາ​ຄັນ​ຫລາຍ​ຕໍ່​ກັບ​ການຈັດ​ຕັ້ງ​ປະຕິບັດ​ວຽກ​ງານ​ຂອງ​ພວກ​ຂ້າພະ​ເຈົ້າ​ກໍ​ຄື ທລຍ ທີ່​ຖື​ເອົາ​ບັນຫາ​ການ​ປ້ອງ​ກັນ</w:t>
      </w:r>
      <w:r w:rsidR="005C6D97">
        <w:rPr>
          <w:rFonts w:ascii="Phetsarath OT" w:hAnsi="Phetsarath OT" w:cs="Phetsarath OT" w:hint="cs"/>
          <w:sz w:val="24"/>
          <w:szCs w:val="24"/>
          <w:cs/>
        </w:rPr>
        <w:t>ຜົນກະທົບທາງສັງຄົມ ແລະ ສີ່ງແວດລ້ອມ</w:t>
      </w:r>
      <w:r w:rsidR="005C6D97">
        <w:rPr>
          <w:rFonts w:ascii="Phetsarath OT" w:hAnsi="Phetsarath OT" w:cs="Phetsarath OT" w:hint="cs"/>
          <w:sz w:val="24"/>
          <w:szCs w:val="24"/>
          <w:cs/>
        </w:rPr>
        <w:t xml:space="preserve"> ​ເປັນ​ບັນຫາ​ສໍາຄັນ​ກວ່າ​ໝູ່“</w:t>
      </w:r>
    </w:p>
    <w:p w:rsidR="005C6D97" w:rsidRDefault="005C6D97" w:rsidP="001474E3">
      <w:pPr>
        <w:ind w:firstLine="720"/>
        <w:jc w:val="both"/>
        <w:rPr>
          <w:rFonts w:ascii="Phetsarath OT" w:hAnsi="Phetsarath OT" w:cs="Phetsarath OT"/>
          <w:sz w:val="24"/>
          <w:szCs w:val="24"/>
          <w:cs/>
        </w:rPr>
      </w:pPr>
      <w:r>
        <w:rPr>
          <w:rFonts w:ascii="Phetsarath OT" w:hAnsi="Phetsarath OT" w:cs="Phetsarath OT" w:hint="cs"/>
          <w:sz w:val="24"/>
          <w:szCs w:val="24"/>
          <w:cs/>
        </w:rPr>
        <w:t>“​ເມື່ອ​ຂ້າພະ​ເຂົ້າ​ກັບ​ເມືອ​ຮອດ​ຖິ່ນ​ຖານ​ແລ້ວ ຈະ​ໄດ້​ນໍາ​ເອົາ​ບົດຮຽນ​ ​ແລະ ຄວາມ​ຮູ້ ​ໃໝ່</w:t>
      </w:r>
      <w:r w:rsidR="00F30E72">
        <w:rPr>
          <w:rFonts w:ascii="Phetsarath OT" w:hAnsi="Phetsarath OT" w:cs="Phetsarath OT" w:hint="cs"/>
          <w:sz w:val="24"/>
          <w:szCs w:val="24"/>
          <w:cs/>
        </w:rPr>
        <w:t>ໆ</w:t>
      </w:r>
      <w:r>
        <w:rPr>
          <w:rFonts w:ascii="Phetsarath OT" w:hAnsi="Phetsarath OT" w:cs="Phetsarath OT" w:hint="cs"/>
          <w:sz w:val="24"/>
          <w:szCs w:val="24"/>
          <w:cs/>
        </w:rPr>
        <w:t xml:space="preserve">ສິ່ງ​ທີ່​ຂ້າພະ​ເຈົ້າ​ໄດ້​ຝຶກອົບຮົມ​ໃນ​ຄັ້ງ​ນີ້ ​ໄປ​ເລົ່າ ​ໄປ​ສອນ​ສູ່ </w:t>
      </w:r>
      <w:r>
        <w:rPr>
          <w:rFonts w:ascii="Phetsarath OT" w:hAnsi="Phetsarath OT" w:cs="Phetsarath OT" w:hint="cs"/>
          <w:sz w:val="24"/>
          <w:szCs w:val="24"/>
          <w:cs/>
        </w:rPr>
        <w:t>ຄະນ</w:t>
      </w:r>
      <w:r w:rsidR="001C0B1C">
        <w:rPr>
          <w:rFonts w:ascii="Phetsarath OT" w:hAnsi="Phetsarath OT" w:cs="Phetsarath OT" w:hint="cs"/>
          <w:sz w:val="24"/>
          <w:szCs w:val="24"/>
          <w:cs/>
        </w:rPr>
        <w:t>ະໄກ່ເກ່ຍຂັ້ນບ້ານ ຢູ່​ກຸ່ມ​ບ້ານ​ຂອງ​ພວກ​ເຮົາ ​ໄດ້​ເຂົ້າ​ໃຈ ​ແລະ ພ້</w:t>
      </w:r>
      <w:bookmarkStart w:id="0" w:name="_GoBack"/>
      <w:bookmarkEnd w:id="0"/>
      <w:r w:rsidR="001C0B1C">
        <w:rPr>
          <w:rFonts w:ascii="Phetsarath OT" w:hAnsi="Phetsarath OT" w:cs="Phetsarath OT" w:hint="cs"/>
          <w:sz w:val="24"/>
          <w:szCs w:val="24"/>
          <w:cs/>
        </w:rPr>
        <w:t>ອມ​ກັນ​ຈັດ​ຕັ້ງ​ປະຕິບັດ​ຢ່າງ​ເຄັ່ງ​ຄັດ“.</w:t>
      </w:r>
      <w:r>
        <w:rPr>
          <w:rFonts w:ascii="Phetsarath OT" w:hAnsi="Phetsarath OT" w:cs="Phetsarath OT" w:hint="cs"/>
          <w:sz w:val="24"/>
          <w:szCs w:val="24"/>
          <w:cs/>
        </w:rPr>
        <w:t>​</w:t>
      </w:r>
    </w:p>
    <w:sectPr w:rsidR="005C6D97" w:rsidSect="009E18B1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20004"/>
    <w:charset w:val="00"/>
    <w:family w:val="auto"/>
    <w:pitch w:val="variable"/>
    <w:sig w:usb0="A3002AAF" w:usb1="0000200A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4E"/>
    <w:rsid w:val="001474E3"/>
    <w:rsid w:val="001C0B1C"/>
    <w:rsid w:val="001C50DF"/>
    <w:rsid w:val="001F01F9"/>
    <w:rsid w:val="0033587B"/>
    <w:rsid w:val="003414E1"/>
    <w:rsid w:val="0038070D"/>
    <w:rsid w:val="0041034E"/>
    <w:rsid w:val="0041673E"/>
    <w:rsid w:val="00465D07"/>
    <w:rsid w:val="0052037E"/>
    <w:rsid w:val="0052260D"/>
    <w:rsid w:val="005C6D97"/>
    <w:rsid w:val="005F5797"/>
    <w:rsid w:val="0063285E"/>
    <w:rsid w:val="0063452D"/>
    <w:rsid w:val="006C7D35"/>
    <w:rsid w:val="00866DE6"/>
    <w:rsid w:val="00872EFE"/>
    <w:rsid w:val="008800BA"/>
    <w:rsid w:val="008D50CE"/>
    <w:rsid w:val="009E18B1"/>
    <w:rsid w:val="00B97387"/>
    <w:rsid w:val="00C26037"/>
    <w:rsid w:val="00C603A0"/>
    <w:rsid w:val="00DB682B"/>
    <w:rsid w:val="00E91438"/>
    <w:rsid w:val="00F3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CDXKH</dc:creator>
  <cp:lastModifiedBy>ADMIN</cp:lastModifiedBy>
  <cp:revision>10</cp:revision>
  <dcterms:created xsi:type="dcterms:W3CDTF">2017-03-27T04:28:00Z</dcterms:created>
  <dcterms:modified xsi:type="dcterms:W3CDTF">2017-03-27T07:55:00Z</dcterms:modified>
</cp:coreProperties>
</file>