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99" w:rsidRPr="00EE38FC" w:rsidRDefault="009A2499" w:rsidP="00E13753">
      <w:pPr>
        <w:ind w:firstLine="567"/>
        <w:jc w:val="center"/>
        <w:rPr>
          <w:b/>
          <w:bCs/>
          <w:sz w:val="24"/>
          <w:szCs w:val="24"/>
          <w:lang w:bidi="lo-LA"/>
        </w:rPr>
      </w:pPr>
      <w:r w:rsidRPr="00EE38FC">
        <w:rPr>
          <w:rFonts w:hint="cs"/>
          <w:b/>
          <w:bCs/>
          <w:sz w:val="24"/>
          <w:szCs w:val="24"/>
          <w:cs/>
          <w:lang w:bidi="lo-LA"/>
        </w:rPr>
        <w:t>ກອງປະຊຸມສໍາມະນາ ແມ່ນໍ້າຂອງ-ແມ່ນໍ</w:t>
      </w:r>
      <w:r w:rsidR="00600BF6" w:rsidRPr="00EE38FC">
        <w:rPr>
          <w:rFonts w:hint="cs"/>
          <w:b/>
          <w:bCs/>
          <w:sz w:val="24"/>
          <w:szCs w:val="24"/>
          <w:cs/>
          <w:lang w:bidi="lo-LA"/>
        </w:rPr>
        <w:t>້</w:t>
      </w:r>
      <w:r w:rsidRPr="00EE38FC">
        <w:rPr>
          <w:rFonts w:hint="cs"/>
          <w:b/>
          <w:bCs/>
          <w:sz w:val="24"/>
          <w:szCs w:val="24"/>
          <w:cs/>
          <w:lang w:bidi="lo-LA"/>
        </w:rPr>
        <w:t>າລ້ານຊ້າງ ກ່ຽວກັບການພັດທະນາ ໂດຍຊຸມຊົນເປັນ</w:t>
      </w:r>
      <w:r w:rsidR="00EE38FC" w:rsidRPr="00EE38FC">
        <w:rPr>
          <w:rFonts w:hint="cs"/>
          <w:b/>
          <w:bCs/>
          <w:sz w:val="24"/>
          <w:szCs w:val="24"/>
          <w:cs/>
          <w:lang w:bidi="lo-LA"/>
        </w:rPr>
        <w:t>ເຈົ້າ</w:t>
      </w:r>
    </w:p>
    <w:p w:rsidR="00E13753" w:rsidRPr="00D14EDD" w:rsidRDefault="009A2499" w:rsidP="00D14EDD">
      <w:pPr>
        <w:ind w:firstLine="567"/>
        <w:jc w:val="both"/>
        <w:rPr>
          <w:sz w:val="24"/>
          <w:szCs w:val="24"/>
          <w:lang w:bidi="lo-LA"/>
        </w:rPr>
      </w:pPr>
      <w:r w:rsidRPr="00D14EDD">
        <w:rPr>
          <w:rFonts w:hint="cs"/>
          <w:sz w:val="24"/>
          <w:szCs w:val="24"/>
          <w:cs/>
          <w:lang w:bidi="lo-LA"/>
        </w:rPr>
        <w:t>ໃນລະຫວ່າງວັນທີ 22-23 ພະຈິກ 2019 ຜ່ານມາ ກອງທຶນຫຼຸດຜ່ອນຄວາມທຸກຍາກ (ທລຍ), ກະຊວງກະສິກໍາ ແລະ ປ່າໄມ້ ໄດ້ຈັດ</w:t>
      </w:r>
      <w:r w:rsidR="005B0476" w:rsidRPr="00D14EDD">
        <w:rPr>
          <w:rFonts w:hint="cs"/>
          <w:sz w:val="24"/>
          <w:szCs w:val="24"/>
          <w:cs/>
          <w:lang w:bidi="lo-LA"/>
        </w:rPr>
        <w:t xml:space="preserve">ກອງປະຊຸມສໍາມະນາ </w:t>
      </w:r>
      <w:r w:rsidR="00BE2A2D" w:rsidRPr="00D14EDD">
        <w:rPr>
          <w:rFonts w:hint="cs"/>
          <w:sz w:val="24"/>
          <w:szCs w:val="24"/>
          <w:cs/>
          <w:lang w:bidi="lo-LA"/>
        </w:rPr>
        <w:t>ແມ່ນໍ້າຂອງ-ແມ່ນໍາ</w:t>
      </w:r>
      <w:r w:rsidR="005B0476" w:rsidRPr="00D14EDD">
        <w:rPr>
          <w:rFonts w:hint="cs"/>
          <w:sz w:val="24"/>
          <w:szCs w:val="24"/>
          <w:cs/>
          <w:lang w:bidi="lo-LA"/>
        </w:rPr>
        <w:t>ລ້ານຊ້າງ</w:t>
      </w:r>
      <w:r w:rsidR="00BE2A2D" w:rsidRPr="00D14EDD">
        <w:rPr>
          <w:rFonts w:hint="cs"/>
          <w:sz w:val="24"/>
          <w:szCs w:val="24"/>
          <w:cs/>
          <w:lang w:bidi="lo-LA"/>
        </w:rPr>
        <w:t xml:space="preserve"> </w:t>
      </w:r>
      <w:r w:rsidR="005B0476" w:rsidRPr="00D14EDD">
        <w:rPr>
          <w:rFonts w:hint="cs"/>
          <w:sz w:val="24"/>
          <w:szCs w:val="24"/>
          <w:cs/>
          <w:lang w:bidi="lo-LA"/>
        </w:rPr>
        <w:t xml:space="preserve">ກ່ຽວກັບການພັດທະນາ ໂດຍຊຸມຊົນເປັນເຈົ້າ </w:t>
      </w:r>
      <w:r w:rsidRPr="00D14EDD">
        <w:rPr>
          <w:rFonts w:hint="cs"/>
          <w:sz w:val="24"/>
          <w:szCs w:val="24"/>
          <w:cs/>
          <w:lang w:bidi="lo-LA"/>
        </w:rPr>
        <w:t>ຂຶ້ນທີ່ໂຮງແຮມແລນມາກ,ນະຄອນຫຼວງວຽງຈັນ ໂດຍໃຫ້ກຽດກ່າວເປີດຂອງທ່ານ ທອງພັດ ວົງມະນີ, ຮອງ</w:t>
      </w:r>
      <w:r w:rsidR="005B0476" w:rsidRPr="00D14EDD">
        <w:rPr>
          <w:rFonts w:hint="cs"/>
          <w:sz w:val="24"/>
          <w:szCs w:val="24"/>
          <w:cs/>
          <w:lang w:bidi="lo-LA"/>
        </w:rPr>
        <w:t>ລັດຖະມົນຕີ ກະຊວງກະສິກໍາ ແລະ ປ່າໄມ້</w:t>
      </w:r>
      <w:r w:rsidRPr="00D14EDD">
        <w:rPr>
          <w:rFonts w:hint="cs"/>
          <w:sz w:val="24"/>
          <w:szCs w:val="24"/>
          <w:cs/>
          <w:lang w:bidi="lo-LA"/>
        </w:rPr>
        <w:t xml:space="preserve"> ແລະ</w:t>
      </w:r>
      <w:r w:rsidR="005B0476" w:rsidRPr="00D14EDD">
        <w:rPr>
          <w:rFonts w:hint="cs"/>
          <w:sz w:val="24"/>
          <w:szCs w:val="24"/>
          <w:cs/>
          <w:lang w:bidi="lo-LA"/>
        </w:rPr>
        <w:t xml:space="preserve"> </w:t>
      </w:r>
      <w:r w:rsidRPr="00D14EDD">
        <w:rPr>
          <w:rFonts w:hint="cs"/>
          <w:sz w:val="24"/>
          <w:szCs w:val="24"/>
          <w:cs/>
          <w:lang w:bidi="lo-LA"/>
        </w:rPr>
        <w:t xml:space="preserve">ໃຫ້ກຽດເປັນປະທານຮ່ວມຂອງທ່ານ </w:t>
      </w:r>
      <w:proofErr w:type="spellStart"/>
      <w:r w:rsidRPr="00D14EDD">
        <w:rPr>
          <w:rFonts w:ascii="Times New Roman" w:hAnsi="Times New Roman" w:cs="Times New Roman"/>
          <w:sz w:val="24"/>
          <w:szCs w:val="24"/>
        </w:rPr>
        <w:t>Nichola</w:t>
      </w:r>
      <w:proofErr w:type="spellEnd"/>
      <w:r w:rsidRPr="00D1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EDD">
        <w:rPr>
          <w:rFonts w:ascii="Times New Roman" w:hAnsi="Times New Roman" w:cs="Times New Roman"/>
          <w:sz w:val="24"/>
          <w:szCs w:val="24"/>
        </w:rPr>
        <w:t>Pontara</w:t>
      </w:r>
      <w:proofErr w:type="spellEnd"/>
      <w:r w:rsidRPr="00D14EDD">
        <w:rPr>
          <w:rFonts w:hint="cs"/>
          <w:sz w:val="24"/>
          <w:szCs w:val="24"/>
          <w:cs/>
          <w:lang w:bidi="lo-LA"/>
        </w:rPr>
        <w:t>,</w:t>
      </w:r>
      <w:r w:rsidR="005B0476" w:rsidRPr="00D14EDD">
        <w:rPr>
          <w:rFonts w:hint="cs"/>
          <w:sz w:val="24"/>
          <w:szCs w:val="24"/>
          <w:cs/>
          <w:lang w:bidi="lo-LA"/>
        </w:rPr>
        <w:t>ຫົວໜ້າ</w:t>
      </w:r>
      <w:r w:rsidRPr="00D14EDD">
        <w:rPr>
          <w:rFonts w:hint="cs"/>
          <w:sz w:val="24"/>
          <w:szCs w:val="24"/>
          <w:cs/>
          <w:lang w:bidi="lo-LA"/>
        </w:rPr>
        <w:t xml:space="preserve">ຫ້ອງການ ທະນາຄານໂລກ ປະຈໍາ ສປປລາວ ແລະ </w:t>
      </w:r>
      <w:r w:rsidR="005B0476" w:rsidRPr="00D14EDD">
        <w:rPr>
          <w:rFonts w:hint="cs"/>
          <w:sz w:val="24"/>
          <w:szCs w:val="24"/>
          <w:cs/>
          <w:lang w:bidi="lo-LA"/>
        </w:rPr>
        <w:t>ບັນດາເອກອັກຄະລັດຖະທູດ ທູດກໍາປູເຈຍ</w:t>
      </w:r>
      <w:r w:rsidR="00D91D3F" w:rsidRPr="00D14EDD">
        <w:rPr>
          <w:rFonts w:hint="cs"/>
          <w:sz w:val="24"/>
          <w:szCs w:val="24"/>
          <w:cs/>
          <w:lang w:bidi="lo-LA"/>
        </w:rPr>
        <w:t xml:space="preserve"> ແລະ </w:t>
      </w:r>
      <w:r w:rsidR="00BE2A2D" w:rsidRPr="00D14EDD">
        <w:rPr>
          <w:rFonts w:hint="cs"/>
          <w:sz w:val="24"/>
          <w:szCs w:val="24"/>
          <w:cs/>
          <w:lang w:bidi="lo-LA"/>
        </w:rPr>
        <w:t xml:space="preserve"> ໄທ ປະຈໍາ ສປປລາວ</w:t>
      </w:r>
      <w:r w:rsidR="00D91D3F" w:rsidRPr="00D14EDD">
        <w:rPr>
          <w:rFonts w:hint="cs"/>
          <w:sz w:val="24"/>
          <w:szCs w:val="24"/>
          <w:cs/>
          <w:lang w:bidi="lo-LA"/>
        </w:rPr>
        <w:t xml:space="preserve"> ແລະ ການເຂົ້າຮ່ວມຂອງ</w:t>
      </w:r>
      <w:r w:rsidR="005B0476" w:rsidRPr="00D14EDD">
        <w:rPr>
          <w:rFonts w:hint="cs"/>
          <w:sz w:val="24"/>
          <w:szCs w:val="24"/>
          <w:cs/>
          <w:lang w:bidi="lo-LA"/>
        </w:rPr>
        <w:t>ຄະນະຜູ້ແທນບັນດາປະເທດ ໃນກອບການຮ່ວມມືແມ່ນໍ້າຂອງ-ແມ່ນໍ້າລ້ານຊ</w:t>
      </w:r>
      <w:r w:rsidR="00D91D3F" w:rsidRPr="00D14EDD">
        <w:rPr>
          <w:rFonts w:hint="cs"/>
          <w:sz w:val="24"/>
          <w:szCs w:val="24"/>
          <w:cs/>
          <w:lang w:bidi="lo-LA"/>
        </w:rPr>
        <w:t>້</w:t>
      </w:r>
      <w:r w:rsidR="005B0476" w:rsidRPr="00D14EDD">
        <w:rPr>
          <w:rFonts w:hint="cs"/>
          <w:sz w:val="24"/>
          <w:szCs w:val="24"/>
          <w:cs/>
          <w:lang w:bidi="lo-LA"/>
        </w:rPr>
        <w:t>າງ</w:t>
      </w:r>
      <w:r w:rsidR="00D91D3F" w:rsidRPr="00D14EDD">
        <w:rPr>
          <w:rFonts w:hint="cs"/>
          <w:sz w:val="24"/>
          <w:szCs w:val="24"/>
          <w:cs/>
          <w:lang w:bidi="lo-LA"/>
        </w:rPr>
        <w:t>,ບັນດາພະນັກງານຫຼັກແຫຼງ ແລະ ວິຊາການຂອງລັດ ຂອງອົງການຈັດຕັ້ງມະຫາຊົນ, ສະຖາບັນການສຶກສາຄົ້ນຄວ້າ ແລະ ຕາງໜ້າໃຫ້ບັນດາອົງການຈັດຕັ້ງສາກົນ ທີ່ໄດ້ເຂົ້າຮ່ວມ​ທັງໝົດຫລາຍກວ່າ 100 ຄົນ.</w:t>
      </w:r>
    </w:p>
    <w:p w:rsidR="005B0476" w:rsidRPr="00D14EDD" w:rsidRDefault="00473C6F" w:rsidP="00D91D3F">
      <w:pPr>
        <w:ind w:firstLine="567"/>
        <w:jc w:val="both"/>
        <w:rPr>
          <w:sz w:val="24"/>
          <w:szCs w:val="24"/>
          <w:lang w:bidi="lo-LA"/>
        </w:rPr>
      </w:pPr>
      <w:r w:rsidRPr="00D14EDD">
        <w:rPr>
          <w:rFonts w:hint="cs"/>
          <w:sz w:val="24"/>
          <w:szCs w:val="24"/>
          <w:cs/>
          <w:lang w:bidi="lo-LA"/>
        </w:rPr>
        <w:t>ກອງປະຊຸມສໍາມະນາ ຂອບການຮ່ວມມື ແມ່ນໍ້າຂອງ-ແມ່ນໍ້າລ້ານຊ້າງ ກ່ຽວກັບກ</w:t>
      </w:r>
      <w:r w:rsidR="00D91D3F" w:rsidRPr="00D14EDD">
        <w:rPr>
          <w:rFonts w:hint="cs"/>
          <w:sz w:val="24"/>
          <w:szCs w:val="24"/>
          <w:cs/>
          <w:lang w:bidi="lo-LA"/>
        </w:rPr>
        <w:t xml:space="preserve">ານພັດທະນາໂດຍຊຸມຊົນເປັນເຈົ້າ </w:t>
      </w:r>
      <w:r w:rsidRPr="00D14EDD">
        <w:rPr>
          <w:rFonts w:hint="cs"/>
          <w:sz w:val="24"/>
          <w:szCs w:val="24"/>
          <w:cs/>
          <w:lang w:bidi="lo-LA"/>
        </w:rPr>
        <w:t>ໄດ້ຈັດຂຶ້ນໃນທ</w:t>
      </w:r>
      <w:r w:rsidR="00CD3C22">
        <w:rPr>
          <w:rFonts w:hint="cs"/>
          <w:sz w:val="24"/>
          <w:szCs w:val="24"/>
          <w:cs/>
          <w:lang w:bidi="lo-LA"/>
        </w:rPr>
        <w:t>່</w:t>
      </w:r>
      <w:bookmarkStart w:id="0" w:name="_GoBack"/>
      <w:bookmarkEnd w:id="0"/>
      <w:r w:rsidRPr="00D14EDD">
        <w:rPr>
          <w:rFonts w:hint="cs"/>
          <w:sz w:val="24"/>
          <w:szCs w:val="24"/>
          <w:cs/>
          <w:lang w:bidi="lo-LA"/>
        </w:rPr>
        <w:t>າມກາງ ບັນຍາກາດ ທີ່</w:t>
      </w:r>
      <w:r w:rsidR="00D91D3F" w:rsidRPr="00D14EDD">
        <w:rPr>
          <w:rFonts w:hint="cs"/>
          <w:sz w:val="24"/>
          <w:szCs w:val="24"/>
          <w:cs/>
          <w:lang w:bidi="lo-LA"/>
        </w:rPr>
        <w:t xml:space="preserve"> ສປປ ລາວ </w:t>
      </w:r>
      <w:r w:rsidRPr="00D14EDD">
        <w:rPr>
          <w:rFonts w:hint="cs"/>
          <w:sz w:val="24"/>
          <w:szCs w:val="24"/>
          <w:cs/>
          <w:lang w:bidi="lo-LA"/>
        </w:rPr>
        <w:t>ພວມກະກຽມ ສະເຫຼີມ</w:t>
      </w:r>
      <w:r w:rsidR="00D91D3F" w:rsidRPr="00D14EDD">
        <w:rPr>
          <w:rFonts w:hint="cs"/>
          <w:sz w:val="24"/>
          <w:szCs w:val="24"/>
          <w:cs/>
          <w:lang w:bidi="lo-LA"/>
        </w:rPr>
        <w:t xml:space="preserve"> </w:t>
      </w:r>
      <w:r w:rsidRPr="00D14EDD">
        <w:rPr>
          <w:rFonts w:hint="cs"/>
          <w:sz w:val="24"/>
          <w:szCs w:val="24"/>
          <w:cs/>
          <w:lang w:bidi="lo-LA"/>
        </w:rPr>
        <w:t>ສະຫຼອງ</w:t>
      </w:r>
      <w:r w:rsidR="00BE2A2D" w:rsidRPr="00D14EDD">
        <w:rPr>
          <w:rFonts w:hint="cs"/>
          <w:sz w:val="24"/>
          <w:szCs w:val="24"/>
          <w:cs/>
          <w:lang w:bidi="lo-LA"/>
        </w:rPr>
        <w:t xml:space="preserve"> </w:t>
      </w:r>
      <w:r w:rsidRPr="00D14EDD">
        <w:rPr>
          <w:rFonts w:hint="cs"/>
          <w:sz w:val="24"/>
          <w:szCs w:val="24"/>
          <w:cs/>
          <w:lang w:bidi="lo-LA"/>
        </w:rPr>
        <w:t>ວັນສະຖາປະນາ ສາທາລະນະລັດ ປະຊາ</w:t>
      </w:r>
      <w:r w:rsidR="00E13753" w:rsidRPr="00D14EDD">
        <w:rPr>
          <w:rFonts w:hint="cs"/>
          <w:sz w:val="24"/>
          <w:szCs w:val="24"/>
          <w:cs/>
          <w:lang w:bidi="lo-LA"/>
        </w:rPr>
        <w:t>ທິປະໄຕ ປະຊາຊົນລາວ ຄົບຮອບ 44​ ປີ.</w:t>
      </w:r>
    </w:p>
    <w:p w:rsidR="00D91D3F" w:rsidRPr="00D14EDD" w:rsidRDefault="00473C6F" w:rsidP="005B0476">
      <w:pPr>
        <w:ind w:firstLine="567"/>
        <w:jc w:val="both"/>
        <w:rPr>
          <w:sz w:val="24"/>
          <w:szCs w:val="24"/>
          <w:lang w:bidi="lo-LA"/>
        </w:rPr>
      </w:pPr>
      <w:r w:rsidRPr="00D14EDD">
        <w:rPr>
          <w:rFonts w:hint="cs"/>
          <w:sz w:val="24"/>
          <w:szCs w:val="24"/>
          <w:cs/>
          <w:lang w:bidi="lo-LA"/>
        </w:rPr>
        <w:t xml:space="preserve">ກອງປະຊຸມສໍາມະນາຄັ້ງນີ້ </w:t>
      </w:r>
      <w:r w:rsidR="00D91D3F" w:rsidRPr="00D14EDD">
        <w:rPr>
          <w:rFonts w:hint="cs"/>
          <w:sz w:val="24"/>
          <w:szCs w:val="24"/>
          <w:cs/>
          <w:lang w:bidi="lo-LA"/>
        </w:rPr>
        <w:t>ໄດ້</w:t>
      </w:r>
      <w:r w:rsidRPr="00D14EDD">
        <w:rPr>
          <w:rFonts w:hint="cs"/>
          <w:sz w:val="24"/>
          <w:szCs w:val="24"/>
          <w:cs/>
          <w:lang w:bidi="lo-LA"/>
        </w:rPr>
        <w:t>ເປັນເວທີສໍາຄັນ ເພື່ອສົ່ງເສີມຄວາມເຂົ້າອົກເຂົ້າໃຈອັນດີ ແລະ ແລກປ່ຽນ ບົດຮຽນປະສົບປະການ ແນ່ໃສ່ເພີ່ມທະວີ ການຮ່ວມມືກັນ ໃນດ້ານການພັດທະນາ ໂດຍຊຸມຊົນເປັນເຈົ້າ</w:t>
      </w:r>
      <w:r w:rsidR="00D91D3F" w:rsidRPr="00D14EDD">
        <w:rPr>
          <w:rFonts w:hint="cs"/>
          <w:sz w:val="24"/>
          <w:szCs w:val="24"/>
          <w:cs/>
          <w:lang w:bidi="lo-LA"/>
        </w:rPr>
        <w:t xml:space="preserve"> </w:t>
      </w:r>
      <w:r w:rsidRPr="00D14EDD">
        <w:rPr>
          <w:rFonts w:hint="cs"/>
          <w:sz w:val="24"/>
          <w:szCs w:val="24"/>
          <w:cs/>
          <w:lang w:bidi="lo-LA"/>
        </w:rPr>
        <w:t xml:space="preserve">ທີ່ເປັນວິທີການ ພັດທະນາຊົນນະບົດ ແລະ ລຶບລ້າງຄວາມທຸກຍາກ ຢ່າງໜຶ່ງ ທີ່ໄດ້ຮັບຜົນດີ. </w:t>
      </w:r>
    </w:p>
    <w:p w:rsidR="00473C6F" w:rsidRPr="00D14EDD" w:rsidRDefault="00BA4A0F" w:rsidP="005B0476">
      <w:pPr>
        <w:ind w:firstLine="567"/>
        <w:jc w:val="both"/>
        <w:rPr>
          <w:sz w:val="24"/>
          <w:szCs w:val="24"/>
          <w:lang w:bidi="lo-LA"/>
        </w:rPr>
      </w:pPr>
      <w:r w:rsidRPr="00D14EDD">
        <w:rPr>
          <w:rFonts w:hint="cs"/>
          <w:sz w:val="24"/>
          <w:szCs w:val="24"/>
          <w:cs/>
          <w:lang w:bidi="lo-LA"/>
        </w:rPr>
        <w:t>ທ່ານ ທອງພັດ ວົງມະນີ, ຮອງລັດຖະມົນຕີ ກະຊວງກະສິກໍາ ແລະ ປ່າໄມ້ ໄດ້ກ່າວວ່າ:</w:t>
      </w:r>
      <w:r w:rsidR="00473C6F" w:rsidRPr="00D14EDD">
        <w:rPr>
          <w:rFonts w:hint="cs"/>
          <w:sz w:val="24"/>
          <w:szCs w:val="24"/>
          <w:cs/>
          <w:lang w:bidi="lo-LA"/>
        </w:rPr>
        <w:t xml:space="preserve"> </w:t>
      </w:r>
      <w:r w:rsidRPr="00D14EDD">
        <w:rPr>
          <w:sz w:val="24"/>
          <w:szCs w:val="24"/>
          <w:lang w:bidi="lo-LA"/>
        </w:rPr>
        <w:t>“</w:t>
      </w:r>
      <w:r w:rsidR="00473C6F" w:rsidRPr="00D14EDD">
        <w:rPr>
          <w:rFonts w:hint="cs"/>
          <w:sz w:val="24"/>
          <w:szCs w:val="24"/>
          <w:cs/>
          <w:lang w:bidi="lo-LA"/>
        </w:rPr>
        <w:t>ລັດຖະບານ ສປປລາວ ໄດ້ຕັ້ງໜ້າສົ່ງເສີມ ຂະບວນການພັດທະນາ ໂດຍຊຸມຊົນເປັນເຈົ້າ ດ້ວຍຫຼາຍຮູບແບບວິທີການ ໂດຍສະເພາະແມ່ນ ການຈັດຕັ້ງປະຕິບັດ ກອງທຶນຫຼຸດຜ່ອນຄວາມທຸກຍາກ ທີ່ເລີ່ມມາຕັ້ງແຕ່ປີ 2002 ໃນຖານະທີເປັນເຄື່ອງມືໜຶ່ງຂອງລັດຖະບານ ພາຍໃຕ້ການສະໜັບສະໜູນ</w:t>
      </w:r>
      <w:r w:rsidR="00BE2A2D" w:rsidRPr="00D14EDD">
        <w:rPr>
          <w:rFonts w:hint="cs"/>
          <w:sz w:val="24"/>
          <w:szCs w:val="24"/>
          <w:cs/>
          <w:lang w:bidi="lo-LA"/>
        </w:rPr>
        <w:t xml:space="preserve"> </w:t>
      </w:r>
      <w:r w:rsidR="00473C6F" w:rsidRPr="00D14EDD">
        <w:rPr>
          <w:rFonts w:hint="cs"/>
          <w:sz w:val="24"/>
          <w:szCs w:val="24"/>
          <w:cs/>
          <w:lang w:bidi="lo-LA"/>
        </w:rPr>
        <w:t>ຂອງທະນາຄານໂລກ ແລະ ຄູ່ຮ່ວມໃຫ້ທຶນ ແນ່ໃສ່ເພື່ອແກ້ໄຂ ແລະ ລຶບລ້າງຄວາມທຸກຍາກ ໃຫ້ໄດ້ໂດຍພື້ນຖານ ໃນປີ 2020 ໂດຍເນັ້ນໃສ່ ການສ້າງໂຄງລ່າງ</w:t>
      </w:r>
      <w:r w:rsidR="00BE2A2D" w:rsidRPr="00D14EDD">
        <w:rPr>
          <w:rFonts w:hint="cs"/>
          <w:sz w:val="24"/>
          <w:szCs w:val="24"/>
          <w:cs/>
          <w:lang w:bidi="lo-LA"/>
        </w:rPr>
        <w:t>ພື້ນຖານ ແລະ ສິ່ງອໍານວຍຄວາມສະດວກ</w:t>
      </w:r>
      <w:r w:rsidR="00473C6F" w:rsidRPr="00D14EDD">
        <w:rPr>
          <w:rFonts w:hint="cs"/>
          <w:sz w:val="24"/>
          <w:szCs w:val="24"/>
          <w:cs/>
          <w:lang w:bidi="lo-LA"/>
        </w:rPr>
        <w:t>ຊົນນະບົດ ຄຽງຄູ່ໄປກັບການສ້າງຄວາມເຂັ້ມແຂງ ໃຫ້ແກ່ຮາກຖານຊຸມຊົນ ເປັນຕົ້ນຕໍ</w:t>
      </w:r>
      <w:r w:rsidRPr="00D14EDD">
        <w:rPr>
          <w:sz w:val="24"/>
          <w:szCs w:val="24"/>
          <w:lang w:bidi="th-TH"/>
        </w:rPr>
        <w:t>”</w:t>
      </w:r>
      <w:r w:rsidR="00473C6F" w:rsidRPr="00D14EDD">
        <w:rPr>
          <w:rFonts w:hint="cs"/>
          <w:sz w:val="24"/>
          <w:szCs w:val="24"/>
          <w:cs/>
          <w:lang w:bidi="lo-LA"/>
        </w:rPr>
        <w:t>.</w:t>
      </w:r>
    </w:p>
    <w:p w:rsidR="00473C6F" w:rsidRPr="00D14EDD" w:rsidRDefault="00BA4A0F" w:rsidP="005B0476">
      <w:pPr>
        <w:ind w:firstLine="567"/>
        <w:jc w:val="both"/>
        <w:rPr>
          <w:sz w:val="24"/>
          <w:szCs w:val="24"/>
          <w:lang w:bidi="lo-LA"/>
        </w:rPr>
      </w:pPr>
      <w:r w:rsidRPr="00D14EDD">
        <w:rPr>
          <w:sz w:val="24"/>
          <w:szCs w:val="24"/>
          <w:lang w:bidi="lo-LA"/>
        </w:rPr>
        <w:t>“</w:t>
      </w:r>
      <w:r w:rsidR="00473C6F" w:rsidRPr="00D14EDD">
        <w:rPr>
          <w:rFonts w:hint="cs"/>
          <w:sz w:val="24"/>
          <w:szCs w:val="24"/>
          <w:cs/>
          <w:lang w:bidi="lo-LA"/>
        </w:rPr>
        <w:t>ການພັດທະນາໂດຍຊຸມຊົນເປັນເຈົ້າບໍ່ແມ່ນເປັນໂຄງການ ແຕ່ມັນເ</w:t>
      </w:r>
      <w:r w:rsidR="00BE2A2D" w:rsidRPr="00D14EDD">
        <w:rPr>
          <w:rFonts w:hint="cs"/>
          <w:sz w:val="24"/>
          <w:szCs w:val="24"/>
          <w:cs/>
          <w:lang w:bidi="lo-LA"/>
        </w:rPr>
        <w:t>ປັນຂະບວນການ ພັດທະນາດ້ານການເມືອງ</w:t>
      </w:r>
      <w:r w:rsidR="00473C6F" w:rsidRPr="00D14EDD">
        <w:rPr>
          <w:rFonts w:hint="cs"/>
          <w:sz w:val="24"/>
          <w:szCs w:val="24"/>
          <w:cs/>
          <w:lang w:bidi="lo-LA"/>
        </w:rPr>
        <w:t>ແນວຄິດ ເສດຖະກິດສັງຄົມ ທີ່ເລີ່ມແຕ່ຮາກຖານຂຶ້ນມາ, ເນື້ອແທ້ກໍ່ແມ່ນເປັນການຈັດຕັ້ງຜັນຂະຫຍາຍ ນະໂຍບາຍ 3 ສ້າງຄື: ສ້າງແຂວງເປັນຫົວໜ່ວຍຍຸດທະສາດ ສ້າງເມືອງເປັນຫົວໜ່ວຍເຂັ້ມແຂງຮອບດ້ານ ສ້າງບ້ານເປັນຫົວໜ່ວຍພັດທະນາ</w:t>
      </w:r>
      <w:r w:rsidRPr="00D14EDD">
        <w:rPr>
          <w:sz w:val="24"/>
          <w:szCs w:val="24"/>
          <w:lang w:bidi="lo-LA"/>
        </w:rPr>
        <w:t>”</w:t>
      </w:r>
      <w:r w:rsidR="00473C6F" w:rsidRPr="00D14EDD">
        <w:rPr>
          <w:rFonts w:hint="cs"/>
          <w:sz w:val="24"/>
          <w:szCs w:val="24"/>
          <w:cs/>
          <w:lang w:bidi="lo-LA"/>
        </w:rPr>
        <w:t xml:space="preserve">. </w:t>
      </w:r>
    </w:p>
    <w:p w:rsidR="00473C6F" w:rsidRPr="00D14EDD" w:rsidRDefault="00BA4A0F" w:rsidP="005B0476">
      <w:pPr>
        <w:ind w:firstLine="567"/>
        <w:jc w:val="both"/>
        <w:rPr>
          <w:sz w:val="24"/>
          <w:szCs w:val="24"/>
          <w:lang w:bidi="lo-LA"/>
        </w:rPr>
      </w:pPr>
      <w:r w:rsidRPr="00D14EDD">
        <w:rPr>
          <w:rFonts w:hint="cs"/>
          <w:sz w:val="24"/>
          <w:szCs w:val="24"/>
          <w:cs/>
          <w:lang w:bidi="lo-LA"/>
        </w:rPr>
        <w:t>ທ່ານ ທອງພັດ ວົງມະນີ</w:t>
      </w:r>
      <w:r w:rsidRPr="00D14EDD">
        <w:rPr>
          <w:sz w:val="24"/>
          <w:szCs w:val="24"/>
          <w:lang w:bidi="lo-LA"/>
        </w:rPr>
        <w:t xml:space="preserve"> </w:t>
      </w:r>
      <w:r w:rsidRPr="00D14EDD">
        <w:rPr>
          <w:rFonts w:hint="cs"/>
          <w:sz w:val="24"/>
          <w:szCs w:val="24"/>
          <w:cs/>
          <w:lang w:bidi="lo-LA"/>
        </w:rPr>
        <w:t xml:space="preserve">ໄດ້ກ່າວຕື່ມວ່າ: </w:t>
      </w:r>
      <w:r w:rsidRPr="00D14EDD">
        <w:rPr>
          <w:sz w:val="24"/>
          <w:szCs w:val="24"/>
          <w:lang w:bidi="lo-LA"/>
        </w:rPr>
        <w:t>“</w:t>
      </w:r>
      <w:r w:rsidR="00473C6F" w:rsidRPr="00D14EDD">
        <w:rPr>
          <w:rFonts w:hint="cs"/>
          <w:sz w:val="24"/>
          <w:szCs w:val="24"/>
          <w:cs/>
          <w:lang w:bidi="lo-LA"/>
        </w:rPr>
        <w:t>ຫຼັກການການພັດທະນາ</w:t>
      </w:r>
      <w:r w:rsidR="00BE2A2D" w:rsidRPr="00D14EDD">
        <w:rPr>
          <w:rFonts w:hint="cs"/>
          <w:sz w:val="24"/>
          <w:szCs w:val="24"/>
          <w:cs/>
          <w:lang w:bidi="lo-LA"/>
        </w:rPr>
        <w:t xml:space="preserve"> </w:t>
      </w:r>
      <w:r w:rsidR="00473C6F" w:rsidRPr="00D14EDD">
        <w:rPr>
          <w:rFonts w:hint="cs"/>
          <w:sz w:val="24"/>
          <w:szCs w:val="24"/>
          <w:cs/>
          <w:lang w:bidi="lo-LA"/>
        </w:rPr>
        <w:t>ໂດຍຊຸມຊົນເປັນເຈົ້າ ທີ່ຈັດຕັ້ງປະຕິບັດ ຢູ່ໃນກອງທຶນຫຼຸດຜ່ອນຄວາມທຸກຍາກ ລວມມີ ຄວາມງ່າ</w:t>
      </w:r>
      <w:r w:rsidR="00BE2A2D" w:rsidRPr="00D14EDD">
        <w:rPr>
          <w:rFonts w:hint="cs"/>
          <w:sz w:val="24"/>
          <w:szCs w:val="24"/>
          <w:cs/>
          <w:lang w:bidi="lo-LA"/>
        </w:rPr>
        <w:t>ຍດາຍ ຂອງໂຄງການ, ການລົງທຶນ ທີ່ຄຸ້</w:t>
      </w:r>
      <w:r w:rsidR="00473C6F" w:rsidRPr="00D14EDD">
        <w:rPr>
          <w:rFonts w:hint="cs"/>
          <w:sz w:val="24"/>
          <w:szCs w:val="24"/>
          <w:cs/>
          <w:lang w:bidi="lo-LA"/>
        </w:rPr>
        <w:t>ມຄ່າໃຫ້ບູລິມະສິດ ແກ່ຜູ້ທຸກຍາກ</w:t>
      </w:r>
      <w:r w:rsidR="00BE2A2D" w:rsidRPr="00D14EDD">
        <w:rPr>
          <w:rFonts w:hint="cs"/>
          <w:sz w:val="24"/>
          <w:szCs w:val="24"/>
          <w:cs/>
          <w:lang w:bidi="lo-LA"/>
        </w:rPr>
        <w:t xml:space="preserve"> </w:t>
      </w:r>
      <w:r w:rsidR="00586735" w:rsidRPr="00D14EDD">
        <w:rPr>
          <w:rFonts w:hint="cs"/>
          <w:sz w:val="24"/>
          <w:szCs w:val="24"/>
          <w:cs/>
          <w:lang w:bidi="lo-LA"/>
        </w:rPr>
        <w:t>ສົ່ງເສີມການເຂົ້າຮ່ວມຂອງຊຸມຊົນ ເຮັດຢ່າງມີຄວາມຮັບຜິດຊອບ ແລະ ຮັບປະກັນປະສິດທິຜົນ. ອີງໃສ່ຫຼັກການຄືດັ່ງກ່າວມານີ້ ໃນການຈັດຕັ້ງປະຕິບັດໂຄງການ ຈຶ່ງມອບໃຫ້ຮາກຖານຊຸມຊົນເອງ ເປັນຜູ້ຕັດສິນໃຈ ວ່າຈະນໍາໃຊ້ຊັບພະຍາກອນ ເຂົ້າໃນການພັດທະນາບ້ານຂອງຕົນ ໃນດ້ານໃດ ແລະ ຄຸ້ມຄອງ ຈັດຕັ້ງປະຕິບັດ ບົວລ</w:t>
      </w:r>
      <w:r w:rsidR="00BE2A2D" w:rsidRPr="00D14EDD">
        <w:rPr>
          <w:rFonts w:hint="cs"/>
          <w:sz w:val="24"/>
          <w:szCs w:val="24"/>
          <w:cs/>
          <w:lang w:bidi="lo-LA"/>
        </w:rPr>
        <w:t>ະບັດຮັກສານໍາ</w:t>
      </w:r>
      <w:r w:rsidR="00BE2A2D" w:rsidRPr="00D14EDD">
        <w:rPr>
          <w:rFonts w:hint="cs"/>
          <w:sz w:val="24"/>
          <w:szCs w:val="24"/>
          <w:cs/>
          <w:lang w:bidi="lo-LA"/>
        </w:rPr>
        <w:lastRenderedPageBreak/>
        <w:t>ໃຊ້</w:t>
      </w:r>
      <w:r w:rsidR="00586735" w:rsidRPr="00D14EDD">
        <w:rPr>
          <w:rFonts w:hint="cs"/>
          <w:sz w:val="24"/>
          <w:szCs w:val="24"/>
          <w:cs/>
          <w:lang w:bidi="lo-LA"/>
        </w:rPr>
        <w:t>ໂຄງການເອົາເອງ. ຢາກເຮັດໄດ້ຄືແນວນັ້ນ ຈຶ່ງໄດ້ມີການຈັດຕັ້ງການຝຶກອົບຮົມ ຊຸກຍູ້ຊ່ວຍເຫຼືອ ເພື່ອເຮັດໃຫ້ສະມາຊິກຂອງຮາກຖານຊຸມຊົນ ລວມທັງແມ່ຍິງ ແລະ ປະຊາຊົນບັນດາເຜົ່າ ໄດ້ເຂົ້າຮ່ວມການພັດທະນາດັ່ງກ່າວນີ້ ຢ່າງເຕັມສ່ວນ ໃນຕະຫຼອດໄລຍະ 16 ປີຜ່ານມາ ກວມເອົາບ້ານທຸກຍາກ ຫຼາຍກວ່າ 2 ພັນບ້ານ ຢູ່ບັນດາເມືອງທຸກຍາກ ທີ່ມີຜູ້ໄດ້ຮັບຜົນປະໂຫຍດ ປະມານ 30% ຂອງພົນລະເມືອງ ໃນທົ່ວປະເທດ ໂດຍສະເພາະແມ່ນຜູ້ທຸກຍາກທີ່ສຸດ. ປະກອບສ່</w:t>
      </w:r>
      <w:r w:rsidRPr="00D14EDD">
        <w:rPr>
          <w:rFonts w:hint="cs"/>
          <w:sz w:val="24"/>
          <w:szCs w:val="24"/>
          <w:cs/>
          <w:lang w:bidi="lo-LA"/>
        </w:rPr>
        <w:t>ວນເຮັດໃຫ້ປະເທດເຮົາບັນລຸ</w:t>
      </w:r>
      <w:r w:rsidR="00586735" w:rsidRPr="00D14EDD">
        <w:rPr>
          <w:rFonts w:hint="cs"/>
          <w:sz w:val="24"/>
          <w:szCs w:val="24"/>
          <w:cs/>
          <w:lang w:bidi="lo-LA"/>
        </w:rPr>
        <w:t xml:space="preserve">ເປົ້າໝາຍສະຫັດສະວັດ ຂອງການພັດທະນາ ສ້າງພື້ນຖານອັນດີ ໃຫ້ແກ່ການແກ້ໄຂຄວາມທຸກຍາກ ແລະ ສ້າງບ້ານພັດທະນາ. </w:t>
      </w:r>
    </w:p>
    <w:p w:rsidR="00586735" w:rsidRPr="00D14EDD" w:rsidRDefault="00586735" w:rsidP="005B0476">
      <w:pPr>
        <w:ind w:firstLine="567"/>
        <w:jc w:val="both"/>
        <w:rPr>
          <w:sz w:val="24"/>
          <w:szCs w:val="24"/>
          <w:lang w:bidi="lo-LA"/>
        </w:rPr>
      </w:pPr>
      <w:r w:rsidRPr="00D14EDD">
        <w:rPr>
          <w:rFonts w:hint="cs"/>
          <w:sz w:val="24"/>
          <w:szCs w:val="24"/>
          <w:cs/>
          <w:lang w:bidi="lo-LA"/>
        </w:rPr>
        <w:t xml:space="preserve">ພາຍໃຕ້ເງື່ອນໄຂຂອງ </w:t>
      </w:r>
      <w:r w:rsidRPr="00D14EDD">
        <w:rPr>
          <w:sz w:val="24"/>
          <w:szCs w:val="24"/>
          <w:lang w:bidi="th-TH"/>
        </w:rPr>
        <w:t>SDG</w:t>
      </w:r>
      <w:r w:rsidRPr="00D14EDD">
        <w:rPr>
          <w:rFonts w:hint="cs"/>
          <w:sz w:val="24"/>
          <w:szCs w:val="24"/>
          <w:cs/>
          <w:lang w:bidi="lo-LA"/>
        </w:rPr>
        <w:t xml:space="preserve"> ສປປ</w:t>
      </w:r>
      <w:r w:rsidR="00BA4A0F" w:rsidRPr="00D14EDD">
        <w:rPr>
          <w:sz w:val="24"/>
          <w:szCs w:val="24"/>
          <w:lang w:bidi="lo-LA"/>
        </w:rPr>
        <w:t xml:space="preserve"> </w:t>
      </w:r>
      <w:r w:rsidRPr="00D14EDD">
        <w:rPr>
          <w:rFonts w:hint="cs"/>
          <w:sz w:val="24"/>
          <w:szCs w:val="24"/>
          <w:cs/>
          <w:lang w:bidi="lo-LA"/>
        </w:rPr>
        <w:t>ລາວ</w:t>
      </w:r>
      <w:r w:rsidR="00E744F3" w:rsidRPr="00D14EDD">
        <w:rPr>
          <w:rFonts w:hint="cs"/>
          <w:sz w:val="24"/>
          <w:szCs w:val="24"/>
          <w:cs/>
          <w:lang w:bidi="lo-LA"/>
        </w:rPr>
        <w:t xml:space="preserve"> </w:t>
      </w:r>
      <w:r w:rsidRPr="00D14EDD">
        <w:rPr>
          <w:rFonts w:hint="cs"/>
          <w:sz w:val="24"/>
          <w:szCs w:val="24"/>
          <w:cs/>
          <w:lang w:bidi="lo-LA"/>
        </w:rPr>
        <w:t>ຍັງໄດ້ຖືເອົາສືບຕໍ່ໃຫ້ບູລິມະສິດ ຕໍ່ການແກ້ໄຂຄວາມທຸກຍາກ ເຊິ່ງພວມຢູ່ໃນໄລຍະ ກ້າວໄປສູ່ການແກ້ໄຂຄວາມທຸກຍາກ ທີ່ເນັ້ນໃສ່ຄຸນນະພາບ ແລະ ຄວາມຍືນຍົງ. ປະຈຸບັນນີ້ ສປປ</w:t>
      </w:r>
      <w:r w:rsidR="00BA4A0F" w:rsidRPr="00D14EDD">
        <w:rPr>
          <w:sz w:val="24"/>
          <w:szCs w:val="24"/>
          <w:lang w:bidi="lo-LA"/>
        </w:rPr>
        <w:t xml:space="preserve"> </w:t>
      </w:r>
      <w:r w:rsidRPr="00D14EDD">
        <w:rPr>
          <w:rFonts w:hint="cs"/>
          <w:sz w:val="24"/>
          <w:szCs w:val="24"/>
          <w:cs/>
          <w:lang w:bidi="lo-LA"/>
        </w:rPr>
        <w:t xml:space="preserve">ລາວ ພວມຮ່າງແຜນພັດທະນາເສດຖະກິດສັງຄົມ ຄັ້ງທີ 9 ທີ່ວາງເປົ້າໝາຍສູ້ຊົນ ໃຫ້ຫຼຸດພົ້ນອອກຈາກສະຖານະພາບ ປະເທດດ້ອຍພັດທະນາ ກ່າວໄປເປັນປະເທດທີ່ມີລາຍຮັບປານກາງຂັ້ນສູງ ຕິດພັນກັບການພັດທະນາ ສີຂຽວ ແລະ ຍືນຍົງ ແຕ່ນີ້ຫາປີ </w:t>
      </w:r>
      <w:r w:rsidR="00BC4B61" w:rsidRPr="00D14EDD">
        <w:rPr>
          <w:rFonts w:hint="cs"/>
          <w:sz w:val="24"/>
          <w:szCs w:val="24"/>
          <w:cs/>
          <w:lang w:bidi="lo-LA"/>
        </w:rPr>
        <w:t>2030.</w:t>
      </w:r>
    </w:p>
    <w:p w:rsidR="00BC4B61" w:rsidRPr="00D14EDD" w:rsidRDefault="00BC4B61" w:rsidP="005B0476">
      <w:pPr>
        <w:ind w:firstLine="567"/>
        <w:jc w:val="both"/>
        <w:rPr>
          <w:sz w:val="24"/>
          <w:szCs w:val="24"/>
          <w:lang w:bidi="lo-LA"/>
        </w:rPr>
      </w:pPr>
      <w:r w:rsidRPr="00D14EDD">
        <w:rPr>
          <w:rFonts w:hint="cs"/>
          <w:sz w:val="24"/>
          <w:szCs w:val="24"/>
          <w:cs/>
          <w:lang w:bidi="lo-LA"/>
        </w:rPr>
        <w:t>ເພື່ອຜັນຂະຫຍາຍທິດທາງດັ່ງກ່າວ ລັດຖະບານກໍ່ໄດ້ອອກດໍາລັດເລກທີ 348 ວ່າດ້ວຍມາດຕະຖານພົ້ນທຸກ ແລະ ພັດທະນາ,​ ຂໍ້ຕົກລົງເລກທີ 65/ນຍ ວ່າດ້ວຍການກໍານົດຈຸດສຸມ ບູລິມະສິດ ການພັດທະນາ ເຊິ່ງກາຍເປັນທັງທິດຊີ້ນໍາ ແລະ ເປັນຕົວຊີ້ບອກ</w:t>
      </w:r>
      <w:r w:rsidR="00E744F3" w:rsidRPr="00D14EDD">
        <w:rPr>
          <w:rFonts w:hint="cs"/>
          <w:sz w:val="24"/>
          <w:szCs w:val="24"/>
          <w:cs/>
          <w:lang w:bidi="lo-LA"/>
        </w:rPr>
        <w:t xml:space="preserve"> </w:t>
      </w:r>
      <w:r w:rsidRPr="00D14EDD">
        <w:rPr>
          <w:rFonts w:hint="cs"/>
          <w:sz w:val="24"/>
          <w:szCs w:val="24"/>
          <w:cs/>
          <w:lang w:bidi="lo-LA"/>
        </w:rPr>
        <w:t>ໃຫ້ແກ່ການພັດທະນາຊົນນະບົດ ລຶບລ້າງຄວາມທຸກຍາກ ອີງໃສ່ບັນຫາດັ່ງກ່າວນັ້ນ ຂົງເຂດທີ່ພວກເຮົາຈະຕ້ອງໄດ້ສຸມໃສ່ ໃນຕໍ່ໜ້ານີ້ ລວມມີການສຶກສາ ການຝຶກອົບຮົມ ຍົກລະດັບສີມືແຮງງານ ການສ້າງລາຍຮັບໃຫ້ຄອບຄົວ ສົ່ງເສີມການເຂົ້າເຖິງການບໍລິການ ທີ່ມີຄຸນນະພາບ, ການສົ່ງເສີມດ້ານເຕັກນິກ ເຕັກໂນໂລຊີ ເພື່ອພັດທະນາຕອງໂສ້ ຄຸນຄ່າຜະລິດຕະພັນກະສິກໍາ ລົງທຶນໃສ່ການເພີ່ມຜະລິດຕະພາບ, ການຈັດສັນພູມລຳເນົາ, ການຄຸ້ມຄອງຄວາມສ</w:t>
      </w:r>
      <w:r w:rsidR="00E744F3" w:rsidRPr="00D14EDD">
        <w:rPr>
          <w:rFonts w:hint="cs"/>
          <w:sz w:val="24"/>
          <w:szCs w:val="24"/>
          <w:cs/>
          <w:lang w:bidi="lo-LA"/>
        </w:rPr>
        <w:t>່ຽງ</w:t>
      </w:r>
      <w:r w:rsidRPr="00D14EDD">
        <w:rPr>
          <w:rFonts w:hint="cs"/>
          <w:sz w:val="24"/>
          <w:szCs w:val="24"/>
          <w:cs/>
          <w:lang w:bidi="lo-LA"/>
        </w:rPr>
        <w:t>ໄພພິບັດ, ການສ້າງຄວາມເຂັ້ມແຂງໃ</w:t>
      </w:r>
      <w:r w:rsidR="00E13753" w:rsidRPr="00D14EDD">
        <w:rPr>
          <w:rFonts w:hint="cs"/>
          <w:sz w:val="24"/>
          <w:szCs w:val="24"/>
          <w:cs/>
          <w:lang w:bidi="lo-LA"/>
        </w:rPr>
        <w:t>ຫ້ແກ່ຮາກຖານທ້ອງຖິ່ນ, ການເຂົ້າເຖິງສ</w:t>
      </w:r>
      <w:r w:rsidR="00E744F3" w:rsidRPr="00D14EDD">
        <w:rPr>
          <w:rFonts w:hint="cs"/>
          <w:sz w:val="24"/>
          <w:szCs w:val="24"/>
          <w:cs/>
          <w:lang w:bidi="lo-LA"/>
        </w:rPr>
        <w:t>ິນເຊື</w:t>
      </w:r>
      <w:r w:rsidR="00E13753" w:rsidRPr="00D14EDD">
        <w:rPr>
          <w:rFonts w:hint="cs"/>
          <w:sz w:val="24"/>
          <w:szCs w:val="24"/>
          <w:cs/>
          <w:lang w:bidi="lo-LA"/>
        </w:rPr>
        <w:t>ອ ແລະ ຕະຫຼາດ ກອງທຶນຄໍ້າປະກັນຄວາມສ</w:t>
      </w:r>
      <w:r w:rsidR="004272F4" w:rsidRPr="00D14EDD">
        <w:rPr>
          <w:rFonts w:hint="cs"/>
          <w:sz w:val="24"/>
          <w:szCs w:val="24"/>
          <w:cs/>
          <w:lang w:bidi="lo-LA"/>
        </w:rPr>
        <w:t>່</w:t>
      </w:r>
      <w:r w:rsidR="00E13753" w:rsidRPr="00D14EDD">
        <w:rPr>
          <w:rFonts w:hint="cs"/>
          <w:sz w:val="24"/>
          <w:szCs w:val="24"/>
          <w:cs/>
          <w:lang w:bidi="lo-LA"/>
        </w:rPr>
        <w:t>ຽງ, ການສ້</w:t>
      </w:r>
      <w:r w:rsidR="00E744F3" w:rsidRPr="00D14EDD">
        <w:rPr>
          <w:rFonts w:hint="cs"/>
          <w:sz w:val="24"/>
          <w:szCs w:val="24"/>
          <w:cs/>
          <w:lang w:bidi="lo-LA"/>
        </w:rPr>
        <w:t>າງວຽກເຮັດງານທໍາ ແລະ ສົ່ງເສີມວິສາ</w:t>
      </w:r>
      <w:r w:rsidR="00E13753" w:rsidRPr="00D14EDD">
        <w:rPr>
          <w:rFonts w:hint="cs"/>
          <w:sz w:val="24"/>
          <w:szCs w:val="24"/>
          <w:cs/>
          <w:lang w:bidi="lo-LA"/>
        </w:rPr>
        <w:t>ຫະກິ</w:t>
      </w:r>
      <w:r w:rsidR="00E744F3" w:rsidRPr="00D14EDD">
        <w:rPr>
          <w:rFonts w:hint="cs"/>
          <w:sz w:val="24"/>
          <w:szCs w:val="24"/>
          <w:cs/>
          <w:lang w:bidi="lo-LA"/>
        </w:rPr>
        <w:t>ດຊົນນະບົດ ໂດຍສະເພາະແມ່ນ ຈຸລະວິສາ</w:t>
      </w:r>
      <w:r w:rsidR="00E13753" w:rsidRPr="00D14EDD">
        <w:rPr>
          <w:rFonts w:hint="cs"/>
          <w:sz w:val="24"/>
          <w:szCs w:val="24"/>
          <w:cs/>
          <w:lang w:bidi="lo-LA"/>
        </w:rPr>
        <w:t xml:space="preserve">ຫະກິດຂະໜາດກາງ ຂະໜາດນ້ອຍ ໂດຍສະເພາະແມ່ນ ໃນຂະແໜ່ງກະສິກໍາປ່າໄມ້, </w:t>
      </w:r>
      <w:r w:rsidR="00E744F3" w:rsidRPr="00D14EDD">
        <w:rPr>
          <w:rFonts w:hint="cs"/>
          <w:sz w:val="24"/>
          <w:szCs w:val="24"/>
          <w:cs/>
          <w:lang w:bidi="lo-LA"/>
        </w:rPr>
        <w:t>ການ</w:t>
      </w:r>
      <w:r w:rsidR="00E13753" w:rsidRPr="00D14EDD">
        <w:rPr>
          <w:rFonts w:hint="cs"/>
          <w:sz w:val="24"/>
          <w:szCs w:val="24"/>
          <w:cs/>
          <w:lang w:bidi="lo-LA"/>
        </w:rPr>
        <w:t>ປະມົງ ແລະ ຫັດຖະກໍາ. ນອກຈາກນັ້ນ ກໍ່ຍັງຕ້ອງໄດ້</w:t>
      </w:r>
      <w:r w:rsidR="00E744F3" w:rsidRPr="00D14EDD">
        <w:rPr>
          <w:rFonts w:hint="cs"/>
          <w:sz w:val="24"/>
          <w:szCs w:val="24"/>
          <w:cs/>
          <w:lang w:bidi="lo-LA"/>
        </w:rPr>
        <w:t>ເພີ່ມການ ປົກປ້ອງທາງດ້ານສັງຄົມ ສໍາ</w:t>
      </w:r>
      <w:r w:rsidR="004272F4" w:rsidRPr="00D14EDD">
        <w:rPr>
          <w:rFonts w:hint="cs"/>
          <w:sz w:val="24"/>
          <w:szCs w:val="24"/>
          <w:cs/>
          <w:lang w:bidi="lo-LA"/>
        </w:rPr>
        <w:t>ລັບຜູ້ທຸກຍາກ ແລະ ການປົກປັກຮັກສາສິ່ງແວດລ້ອມນໍາອີກ.</w:t>
      </w:r>
    </w:p>
    <w:p w:rsidR="00BA4A0F" w:rsidRPr="00D14EDD" w:rsidRDefault="004272F4" w:rsidP="004272F4">
      <w:pPr>
        <w:ind w:firstLine="567"/>
        <w:jc w:val="both"/>
        <w:rPr>
          <w:sz w:val="24"/>
          <w:szCs w:val="24"/>
          <w:lang w:bidi="lo-LA"/>
        </w:rPr>
      </w:pPr>
      <w:r w:rsidRPr="00D14EDD">
        <w:rPr>
          <w:rFonts w:hint="cs"/>
          <w:sz w:val="24"/>
          <w:szCs w:val="24"/>
          <w:cs/>
          <w:lang w:bidi="lo-LA"/>
        </w:rPr>
        <w:t>ໃນການຈັດຕັ້ງປະຕິບັດ ບັນດາກິດຈະກໍາດັ່ງກ່າວນີ້ ວິທີການພັດທະນາໂດຍຊຸມຊົນເປັນເຈົ້ານັບມື</w:t>
      </w:r>
      <w:r w:rsidR="00E744F3" w:rsidRPr="00D14EDD">
        <w:rPr>
          <w:rFonts w:hint="cs"/>
          <w:sz w:val="24"/>
          <w:szCs w:val="24"/>
          <w:cs/>
          <w:lang w:bidi="lo-LA"/>
        </w:rPr>
        <w:t>້</w:t>
      </w:r>
      <w:r w:rsidRPr="00D14EDD">
        <w:rPr>
          <w:rFonts w:hint="cs"/>
          <w:sz w:val="24"/>
          <w:szCs w:val="24"/>
          <w:cs/>
          <w:lang w:bidi="lo-LA"/>
        </w:rPr>
        <w:t xml:space="preserve"> ນັບມີບົດບາດສໍາຄັນສູງ ໃນການພັດທະນາຊົນນະບົດ ລຶບລ້າງຄວາມທຸກຍາກຢູ່ປະເທດເຮົາ ດ້ວຍການເພີ່ມກໍາລັງແຮງ ໃຫ້ໂຄງການຂະໜາດໃຫຍ່ຂອງລັດຖະບານ ແລະ ຄູ່ຮ່ວມພັດທະນາພັດທະນາ ກໍ່ຄືຜູ້ປະກອບການ ທີໄດ້ລົງທຶນໃສ່ໃນຊົນນະບົດ</w:t>
      </w:r>
      <w:r w:rsidR="00BA4A0F" w:rsidRPr="00D14EDD">
        <w:rPr>
          <w:sz w:val="24"/>
          <w:szCs w:val="24"/>
          <w:lang w:bidi="lo-LA"/>
        </w:rPr>
        <w:t>”</w:t>
      </w:r>
      <w:r w:rsidR="00E744F3" w:rsidRPr="00D14EDD">
        <w:rPr>
          <w:rFonts w:hint="cs"/>
          <w:sz w:val="24"/>
          <w:szCs w:val="24"/>
          <w:cs/>
          <w:lang w:bidi="lo-LA"/>
        </w:rPr>
        <w:t>.</w:t>
      </w:r>
    </w:p>
    <w:p w:rsidR="00D14EDD" w:rsidRPr="00D14EDD" w:rsidRDefault="00866AD1" w:rsidP="00D14EDD">
      <w:pPr>
        <w:ind w:firstLine="567"/>
        <w:jc w:val="both"/>
        <w:rPr>
          <w:rFonts w:eastAsia="Phetsarath OT"/>
          <w:sz w:val="24"/>
          <w:szCs w:val="24"/>
          <w:lang w:bidi="lo-LA"/>
        </w:rPr>
      </w:pPr>
      <w:r w:rsidRPr="00D14EDD">
        <w:rPr>
          <w:rFonts w:eastAsia="Phetsarath OT" w:hint="cs"/>
          <w:sz w:val="24"/>
          <w:szCs w:val="24"/>
          <w:cs/>
          <w:lang w:bidi="lo-LA"/>
        </w:rPr>
        <w:t>ຕະຫຼອດໄລຍະ 2 ວັນ ຜ່ານມາ ໃນການສໍາມະນາໃນເທື່ອນີ້ນັ້ນ ສປປ ລາວ ສາມາດເກັບກ່ຽວບົດຮຽນຫຼາຍຢ່າງຈາກບັນດາປະເທດ</w:t>
      </w:r>
      <w:r w:rsidR="00D14EDD" w:rsidRPr="00D14EDD">
        <w:rPr>
          <w:rFonts w:eastAsia="Phetsarath OT" w:hint="cs"/>
          <w:sz w:val="24"/>
          <w:szCs w:val="24"/>
          <w:cs/>
          <w:lang w:bidi="lo-LA"/>
        </w:rPr>
        <w:t>ໃນກອບການຮ່ວມມືແມ່ນໍ້າຂອງ-ແມ່ນໍ້າລ້ານຊ້າງ ແລະ ຜູ້ເຂົ້າຮ່ວມພາຍໃນປະເທດ ແລະ ຈະໄດ້ນໍາເອົາບົດຮຽນດັ່ງກ່າວ</w:t>
      </w:r>
      <w:r w:rsidR="00D14EDD" w:rsidRPr="00D14EDD">
        <w:rPr>
          <w:rFonts w:eastAsia="Phetsarath OT"/>
          <w:color w:val="1C1E21"/>
          <w:sz w:val="24"/>
          <w:szCs w:val="24"/>
          <w:shd w:val="clear" w:color="auto" w:fill="FFFFFF"/>
          <w:cs/>
          <w:lang w:bidi="lo-LA"/>
        </w:rPr>
        <w:t>ເຂົ້າຮ່າງແຜນຍຸດທະສາດໃນການພັດທະນາຊົນນະບົດ ແລະ ລຶບລ້າງຄວາມທຸກຍາກແຫ່ງຊາດ</w:t>
      </w:r>
      <w:r w:rsidR="00D14EDD" w:rsidRPr="00D14EDD">
        <w:rPr>
          <w:rFonts w:eastAsia="Phetsarath OT" w:hint="cs"/>
          <w:color w:val="1C1E21"/>
          <w:sz w:val="24"/>
          <w:szCs w:val="24"/>
          <w:shd w:val="clear" w:color="auto" w:fill="FFFFFF"/>
          <w:cs/>
          <w:lang w:bidi="lo-LA"/>
        </w:rPr>
        <w:t xml:space="preserve"> 2030</w:t>
      </w:r>
      <w:r w:rsidR="00D14EDD" w:rsidRPr="00D14EDD">
        <w:rPr>
          <w:rFonts w:eastAsia="Phetsarath OT"/>
          <w:color w:val="1C1E21"/>
          <w:sz w:val="24"/>
          <w:szCs w:val="24"/>
          <w:shd w:val="clear" w:color="auto" w:fill="FFFFFF"/>
        </w:rPr>
        <w:t>”.</w:t>
      </w:r>
      <w:r w:rsidR="00D14EDD" w:rsidRPr="00D14EDD">
        <w:rPr>
          <w:rFonts w:eastAsia="Phetsarath OT" w:hint="cs"/>
          <w:sz w:val="24"/>
          <w:szCs w:val="24"/>
          <w:cs/>
          <w:lang w:bidi="lo-LA"/>
        </w:rPr>
        <w:t xml:space="preserve"> </w:t>
      </w:r>
    </w:p>
    <w:sectPr w:rsidR="00D14EDD" w:rsidRPr="00D14EDD" w:rsidSect="00BE2A2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hetsarath OT">
    <w:panose1 w:val="02000500000000020004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6D1F"/>
    <w:multiLevelType w:val="hybridMultilevel"/>
    <w:tmpl w:val="F6AE2DFC"/>
    <w:lvl w:ilvl="0" w:tplc="878218FC">
      <w:numFmt w:val="bullet"/>
      <w:lvlText w:val="-"/>
      <w:lvlJc w:val="left"/>
      <w:pPr>
        <w:ind w:left="927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82302A"/>
    <w:multiLevelType w:val="hybridMultilevel"/>
    <w:tmpl w:val="80DCEAE2"/>
    <w:lvl w:ilvl="0" w:tplc="88DCE50A">
      <w:numFmt w:val="bullet"/>
      <w:lvlText w:val="-"/>
      <w:lvlJc w:val="left"/>
      <w:pPr>
        <w:ind w:left="1287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76"/>
    <w:rsid w:val="00093489"/>
    <w:rsid w:val="001A16CB"/>
    <w:rsid w:val="004272F4"/>
    <w:rsid w:val="00473C6F"/>
    <w:rsid w:val="00586735"/>
    <w:rsid w:val="005B0476"/>
    <w:rsid w:val="005E7881"/>
    <w:rsid w:val="00600BF6"/>
    <w:rsid w:val="00866AD1"/>
    <w:rsid w:val="009A2499"/>
    <w:rsid w:val="00B43C48"/>
    <w:rsid w:val="00BA4A0F"/>
    <w:rsid w:val="00BC4B61"/>
    <w:rsid w:val="00BE2A2D"/>
    <w:rsid w:val="00C05BA4"/>
    <w:rsid w:val="00CD3C22"/>
    <w:rsid w:val="00D14EDD"/>
    <w:rsid w:val="00D91D3F"/>
    <w:rsid w:val="00E13753"/>
    <w:rsid w:val="00E744F3"/>
    <w:rsid w:val="00E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6B01"/>
  <w15:chartTrackingRefBased/>
  <w15:docId w15:val="{307F78FC-6B73-437E-83CC-A22B487D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 thavisay</dc:creator>
  <cp:keywords/>
  <dc:description/>
  <cp:lastModifiedBy>JOY</cp:lastModifiedBy>
  <cp:revision>9</cp:revision>
  <dcterms:created xsi:type="dcterms:W3CDTF">2019-11-19T23:59:00Z</dcterms:created>
  <dcterms:modified xsi:type="dcterms:W3CDTF">2019-11-24T16:14:00Z</dcterms:modified>
</cp:coreProperties>
</file>