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DD" w:rsidRDefault="005025DD" w:rsidP="005025DD">
      <w:pPr>
        <w:jc w:val="center"/>
        <w:rPr>
          <w:b/>
          <w:bCs/>
          <w:sz w:val="24"/>
          <w:szCs w:val="24"/>
          <w:lang w:bidi="lo-LA"/>
        </w:rPr>
      </w:pPr>
      <w:r>
        <w:rPr>
          <w:rFonts w:hint="cs"/>
          <w:b/>
          <w:bCs/>
          <w:sz w:val="24"/>
          <w:szCs w:val="24"/>
          <w:cs/>
          <w:lang w:bidi="lo-LA"/>
        </w:rPr>
        <w:t>ສ້າງ</w:t>
      </w:r>
      <w:r w:rsidR="00A06400" w:rsidRPr="00A06400">
        <w:rPr>
          <w:rFonts w:hint="cs"/>
          <w:b/>
          <w:bCs/>
          <w:sz w:val="24"/>
          <w:szCs w:val="24"/>
          <w:cs/>
          <w:lang w:bidi="lo-LA"/>
        </w:rPr>
        <w:t>ຂະບວນການແກ້ໄຂຄວາມທຸກຍາກ ແລະ ໂພຊະນາການ ໂດຍໃຊ້ສີລະປະວັນນະຄະດີ</w:t>
      </w:r>
    </w:p>
    <w:p w:rsidR="001F1539" w:rsidRDefault="006623C5" w:rsidP="005025DD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ພາຍຫຼັງສໍາເລັດ </w:t>
      </w:r>
      <w:r w:rsidRPr="00CF507D">
        <w:rPr>
          <w:rFonts w:hint="cs"/>
          <w:sz w:val="24"/>
          <w:szCs w:val="24"/>
          <w:cs/>
          <w:lang w:bidi="lo-LA"/>
        </w:rPr>
        <w:t>ກອງປະຊຸມແນະນໍາ</w:t>
      </w:r>
      <w:r w:rsidRPr="00CF507D">
        <w:rPr>
          <w:rFonts w:hint="cs"/>
          <w:sz w:val="24"/>
          <w:szCs w:val="24"/>
          <w:cs/>
        </w:rPr>
        <w:t xml:space="preserve"> </w:t>
      </w:r>
      <w:r w:rsidRPr="00CF507D">
        <w:rPr>
          <w:rFonts w:hint="cs"/>
          <w:sz w:val="24"/>
          <w:szCs w:val="24"/>
          <w:cs/>
          <w:lang w:bidi="lo-LA"/>
        </w:rPr>
        <w:t>ແລະ</w:t>
      </w:r>
      <w:r w:rsidRPr="00CF507D">
        <w:rPr>
          <w:rFonts w:hint="cs"/>
          <w:sz w:val="24"/>
          <w:szCs w:val="24"/>
          <w:cs/>
        </w:rPr>
        <w:t xml:space="preserve"> </w:t>
      </w:r>
      <w:r w:rsidRPr="00CF507D">
        <w:rPr>
          <w:rFonts w:hint="cs"/>
          <w:sz w:val="24"/>
          <w:szCs w:val="24"/>
          <w:cs/>
          <w:lang w:bidi="lo-LA"/>
        </w:rPr>
        <w:t>ບັ້ນຝຶກອົບຮົມວຽກງານປັບປຸງຊີວິດການເປັນຢູ່</w:t>
      </w:r>
      <w:r>
        <w:rPr>
          <w:sz w:val="24"/>
          <w:szCs w:val="24"/>
        </w:rPr>
        <w:t xml:space="preserve"> </w:t>
      </w:r>
      <w:r w:rsidRPr="00CF507D">
        <w:rPr>
          <w:rFonts w:hint="cs"/>
          <w:sz w:val="24"/>
          <w:szCs w:val="24"/>
          <w:cs/>
          <w:lang w:bidi="lo-LA"/>
        </w:rPr>
        <w:t>ສົ່ງເສີມໂພຊະນາການ</w:t>
      </w:r>
      <w:r w:rsidR="005025DD">
        <w:rPr>
          <w:rFonts w:hint="cs"/>
          <w:sz w:val="24"/>
          <w:szCs w:val="24"/>
          <w:cs/>
          <w:lang w:bidi="lo-LA"/>
        </w:rPr>
        <w:t xml:space="preserve"> ໃຫ້ພະນັກງານ ທລຍ ຂັ້ນບ້ານ ແຂວງຜົ້ງສາລີ ແລະ ອຸດົມໄຊ ໃນ</w:t>
      </w:r>
      <w:r>
        <w:rPr>
          <w:rFonts w:hint="cs"/>
          <w:sz w:val="24"/>
          <w:szCs w:val="24"/>
          <w:cs/>
          <w:lang w:bidi="lo-LA"/>
        </w:rPr>
        <w:t>ມື້ວັນທີ 26 ກັນຍາ 2020 ເພື່ອເປັນການສ້າງຂະບວນ</w:t>
      </w:r>
      <w:r w:rsidR="005025DD">
        <w:rPr>
          <w:rFonts w:hint="cs"/>
          <w:sz w:val="24"/>
          <w:szCs w:val="24"/>
          <w:cs/>
          <w:lang w:bidi="lo-LA"/>
        </w:rPr>
        <w:t>ຮ່ວມກັບປະຊາຊົນບ້ານເປົ້າໝາຍ ທລຍ ໃນການແກ້ໄຂຄວາມທຸກຍາກ</w:t>
      </w:r>
      <w:r>
        <w:rPr>
          <w:rFonts w:hint="cs"/>
          <w:sz w:val="24"/>
          <w:szCs w:val="24"/>
          <w:cs/>
          <w:lang w:bidi="lo-LA"/>
        </w:rPr>
        <w:t xml:space="preserve"> ແລະ ບັນຫາໂພຊະນາການ ພະແນກກະສິກໍາ ແລະ ປ່າໄມ້ ແຂວງອຸດົມໄຊ ແລະ ກອງທຶນຫຼຸດຜ່ອນຄວາມທຸກຍາກ, ກະຊວງກະສິກໍາ ແລະ ປ່າໄມ້ ໄດ້ລົງຢ້ຽມຢາມ</w:t>
      </w:r>
      <w:r w:rsidR="005025DD">
        <w:rPr>
          <w:rFonts w:hint="cs"/>
          <w:sz w:val="24"/>
          <w:szCs w:val="24"/>
          <w:cs/>
          <w:lang w:bidi="lo-LA"/>
        </w:rPr>
        <w:t xml:space="preserve"> ພົບປະກັບອໍານາດການປົກຄອງ ແລະ ພໍ່ແມ່ປະຊາຊົນ ພ້ອມທັງສ້າງ</w:t>
      </w:r>
      <w:r>
        <w:rPr>
          <w:rFonts w:hint="cs"/>
          <w:sz w:val="24"/>
          <w:szCs w:val="24"/>
          <w:cs/>
          <w:lang w:bidi="lo-LA"/>
        </w:rPr>
        <w:t>ຂະບວນການ</w:t>
      </w:r>
      <w:r w:rsidR="005025DD">
        <w:rPr>
          <w:rFonts w:hint="cs"/>
          <w:sz w:val="24"/>
          <w:szCs w:val="24"/>
          <w:cs/>
          <w:lang w:bidi="lo-LA"/>
        </w:rPr>
        <w:t>ຮ່ວມກັບປະຊາຊົນ</w:t>
      </w:r>
      <w:r>
        <w:rPr>
          <w:rFonts w:hint="cs"/>
          <w:sz w:val="24"/>
          <w:szCs w:val="24"/>
          <w:cs/>
          <w:lang w:bidi="lo-LA"/>
        </w:rPr>
        <w:t>ດັ່ງກ່າວ ໂດຍໃຊ້ສີລະປະວັນນະຄະດີ ລົງໂຄສະນາ ຢູ່ບ້ານໂພນໄຊ, ເມືອງຫ</w:t>
      </w:r>
      <w:r w:rsidR="005025DD">
        <w:rPr>
          <w:rFonts w:hint="cs"/>
          <w:sz w:val="24"/>
          <w:szCs w:val="24"/>
          <w:cs/>
          <w:lang w:bidi="lo-LA"/>
        </w:rPr>
        <w:t>ຼາ ຊຶ່ງເປັນບ້ານເປົ້າໝາຍໜຶ່ງຂອງ</w:t>
      </w:r>
      <w:r>
        <w:rPr>
          <w:rFonts w:hint="cs"/>
          <w:sz w:val="24"/>
          <w:szCs w:val="24"/>
          <w:cs/>
          <w:lang w:bidi="lo-LA"/>
        </w:rPr>
        <w:t>ກອງທຶນຫຼຸດຜ່ອນຄວາມ</w:t>
      </w:r>
      <w:r w:rsidR="005025DD">
        <w:rPr>
          <w:rFonts w:hint="cs"/>
          <w:sz w:val="24"/>
          <w:szCs w:val="24"/>
          <w:cs/>
          <w:lang w:bidi="lo-LA"/>
        </w:rPr>
        <w:t xml:space="preserve"> </w:t>
      </w:r>
      <w:r>
        <w:rPr>
          <w:rFonts w:hint="cs"/>
          <w:sz w:val="24"/>
          <w:szCs w:val="24"/>
          <w:cs/>
          <w:lang w:bidi="lo-LA"/>
        </w:rPr>
        <w:t xml:space="preserve">ທຸກຍາກ </w:t>
      </w:r>
      <w:r w:rsidR="001F1539">
        <w:rPr>
          <w:rFonts w:hint="cs"/>
          <w:sz w:val="24"/>
          <w:szCs w:val="24"/>
          <w:cs/>
          <w:lang w:bidi="lo-LA"/>
        </w:rPr>
        <w:t>ໃນການລົງຢ້ຽມຢ</w:t>
      </w:r>
      <w:r w:rsidR="005025DD">
        <w:rPr>
          <w:rFonts w:hint="cs"/>
          <w:sz w:val="24"/>
          <w:szCs w:val="24"/>
          <w:cs/>
          <w:lang w:bidi="lo-LA"/>
        </w:rPr>
        <w:t>າມ ແລະ ສ້າງຂະບວນການໃນຄັ້ງນີ້ ພ້ອມດຽວກັນນີ້ກໍໄດ້ມອບເຄື່ອງນຸ່ງຫົ່ມໃຫ້ແກ່ພໍ໋ແມ່ປະຊາຊົນກໍຄືຄອບ</w:t>
      </w:r>
      <w:r w:rsidR="00133748">
        <w:rPr>
          <w:rFonts w:hint="cs"/>
          <w:sz w:val="24"/>
          <w:szCs w:val="24"/>
          <w:cs/>
          <w:lang w:bidi="lo-LA"/>
        </w:rPr>
        <w:t xml:space="preserve">ຄົວທຸກຍາກ ແລະ </w:t>
      </w:r>
      <w:r w:rsidR="001F1539">
        <w:rPr>
          <w:rFonts w:hint="cs"/>
          <w:sz w:val="24"/>
          <w:szCs w:val="24"/>
          <w:cs/>
          <w:lang w:bidi="lo-LA"/>
        </w:rPr>
        <w:t>ອຸປະກອນການຮຽນ</w:t>
      </w:r>
      <w:r w:rsidR="00133748">
        <w:rPr>
          <w:rFonts w:hint="cs"/>
          <w:sz w:val="24"/>
          <w:szCs w:val="24"/>
          <w:cs/>
          <w:lang w:bidi="lo-LA"/>
        </w:rPr>
        <w:t>ໃຫ້</w:t>
      </w:r>
      <w:r w:rsidR="001F1539">
        <w:rPr>
          <w:rFonts w:hint="cs"/>
          <w:sz w:val="24"/>
          <w:szCs w:val="24"/>
          <w:cs/>
          <w:lang w:bidi="lo-LA"/>
        </w:rPr>
        <w:t xml:space="preserve">ນ້ອງນ້ອຍນັກຮຽນບ້ານດັ່ງກ່າວຈໍານວນໜຶ່ງ. </w:t>
      </w:r>
    </w:p>
    <w:p w:rsidR="001B302D" w:rsidRPr="006623C5" w:rsidRDefault="001F1539" w:rsidP="005025DD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ບ້ານໂພນໄຊ ຕັ້ງຢູ່ຫ່າງຈາກເມືອງຫຼາ 11 ກິໂລແມັດ, ຫ່າງຈາກແຂວງ 17 ກິໂລແມັດ ປະກອບມີ ປະຊາກອນ 415 ຄົນ, ຍິງ 297 ຄົນ, ປະກອບມີ 108 ຄອບຄົວ, 81 ຫຼັງຄາເຮືອນ. ອາຊີບຕົ້ນຕໍແມ່ນເຮັດໄຮ່, ເຮັດນາ, ເຮັດສວນ, </w:t>
      </w:r>
      <w:r w:rsidR="00133748">
        <w:rPr>
          <w:rFonts w:hint="cs"/>
          <w:sz w:val="24"/>
          <w:szCs w:val="24"/>
          <w:cs/>
          <w:lang w:bidi="lo-LA"/>
        </w:rPr>
        <w:t>ປູກສາລີ</w:t>
      </w:r>
      <w:bookmarkStart w:id="0" w:name="_GoBack"/>
      <w:bookmarkEnd w:id="0"/>
      <w:r>
        <w:rPr>
          <w:rFonts w:hint="cs"/>
          <w:sz w:val="24"/>
          <w:szCs w:val="24"/>
          <w:cs/>
          <w:lang w:bidi="lo-LA"/>
        </w:rPr>
        <w:t>ເກັບເຄື່ອງປາຂອງດົງ ແລະ ຄ້າຂາຍ.</w:t>
      </w:r>
    </w:p>
    <w:sectPr w:rsidR="001B302D" w:rsidRPr="0066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5"/>
    <w:rsid w:val="00133748"/>
    <w:rsid w:val="001B302D"/>
    <w:rsid w:val="001F1539"/>
    <w:rsid w:val="005025DD"/>
    <w:rsid w:val="006623C5"/>
    <w:rsid w:val="00A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Sisavath</cp:lastModifiedBy>
  <cp:revision>2</cp:revision>
  <dcterms:created xsi:type="dcterms:W3CDTF">2020-09-26T15:08:00Z</dcterms:created>
  <dcterms:modified xsi:type="dcterms:W3CDTF">2020-09-26T15:08:00Z</dcterms:modified>
</cp:coreProperties>
</file>