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DF" w:rsidRDefault="007C2E08" w:rsidP="007301DF">
      <w:pPr>
        <w:jc w:val="center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ຊຸດຝຶ</w:t>
      </w:r>
      <w:r w:rsidRPr="00BA0970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ກອົບຮົມ</w:t>
      </w:r>
      <w:r>
        <w:rPr>
          <w:rFonts w:ascii="Phetsarath OT" w:eastAsia="Phetsarath OT" w:hAnsi="Phetsarath OT" w:cs="Phetsarath OT"/>
          <w:b/>
          <w:bCs/>
          <w:szCs w:val="24"/>
          <w:lang w:bidi="lo-LA"/>
        </w:rPr>
        <w:t xml:space="preserve"> </w:t>
      </w:r>
      <w:r w:rsidR="007301DF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ການເປັນຄູຝຶກ ໃຫ້ພະນັກງານ ທລຍ ແລະ ພະນັກງານ</w:t>
      </w:r>
    </w:p>
    <w:p w:rsidR="007301DF" w:rsidRDefault="007301DF" w:rsidP="007301DF">
      <w:pPr>
        <w:jc w:val="center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ຈາກຂະແໜງການທີ່ກຽວຂ້ອງ ຈາກຝ່າຍລັດ ຂັ້ນແຂວງ ແລະ ເມືອງ</w:t>
      </w:r>
    </w:p>
    <w:p w:rsidR="007C2E08" w:rsidRPr="007301DF" w:rsidRDefault="007301DF" w:rsidP="007301DF">
      <w:pPr>
        <w:jc w:val="center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ໃນ</w:t>
      </w:r>
      <w:r w:rsidR="007C2E08" w:rsidRPr="00C37CA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ວຽກງານປ້ອງກັນການ</w:t>
      </w:r>
      <w:r w:rsidR="007C2E08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ແຜ່</w:t>
      </w:r>
      <w:r w:rsidR="007C2E08" w:rsidRPr="00C37CA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ລະບາດພະຍາດ ໂຄວິດ-19 ຢູ່ຮາກຖານຊຸມຊົນ </w:t>
      </w:r>
      <w:r w:rsidR="007C2E08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ຊົ</w:t>
      </w:r>
      <w:r w:rsidR="007C2E08" w:rsidRPr="00C37CA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ນນະບົດ</w:t>
      </w:r>
      <w:r w:rsidR="007C2E08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ໃນ</w:t>
      </w:r>
      <w:r w:rsidR="007C2E08" w:rsidRPr="00C37CA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ສປປ ລາວ</w:t>
      </w:r>
    </w:p>
    <w:p w:rsidR="007C2E08" w:rsidRDefault="007C2E08" w:rsidP="00670C93">
      <w:pPr>
        <w:ind w:left="1418" w:hanging="698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6072E5" w:rsidRPr="006072E5" w:rsidRDefault="006072E5" w:rsidP="007C2E08">
      <w:pPr>
        <w:ind w:firstLine="720"/>
        <w:jc w:val="both"/>
        <w:rPr>
          <w:rFonts w:ascii="Phetsarath OT" w:eastAsia="Phetsarath OT" w:hAnsi="Phetsarath OT" w:cs="Phetsarath OT"/>
          <w:szCs w:val="24"/>
        </w:rPr>
      </w:pPr>
      <w:r w:rsidRPr="006072E5">
        <w:rPr>
          <w:rFonts w:ascii="Phetsarath OT" w:eastAsia="Phetsarath OT" w:hAnsi="Phetsarath OT" w:cs="Phetsarath OT" w:hint="cs"/>
          <w:szCs w:val="24"/>
          <w:cs/>
          <w:lang w:bidi="lo-LA"/>
        </w:rPr>
        <w:t>ການແຜ່ລະບາດຂອງພະຍາດໂຄວິດ</w:t>
      </w:r>
      <w:r w:rsidRPr="006072E5">
        <w:rPr>
          <w:rFonts w:ascii="Phetsarath OT" w:eastAsia="Phetsarath OT" w:hAnsi="Phetsarath OT" w:cs="Phetsarath OT"/>
          <w:szCs w:val="24"/>
        </w:rPr>
        <w:t>-19</w:t>
      </w:r>
      <w:r w:rsidRPr="006072E5">
        <w:rPr>
          <w:rFonts w:ascii="Phetsarath OT" w:eastAsia="Phetsarath OT" w:hAnsi="Phetsarath OT" w:cs="Phetsarath OT"/>
          <w:szCs w:val="24"/>
          <w:cs/>
        </w:rPr>
        <w:t xml:space="preserve"> </w:t>
      </w:r>
      <w:r w:rsidRPr="006072E5">
        <w:rPr>
          <w:rFonts w:ascii="Phetsarath OT" w:eastAsia="Phetsarath OT" w:hAnsi="Phetsarath OT" w:cs="Phetsarath OT" w:hint="cs"/>
          <w:szCs w:val="24"/>
          <w:cs/>
          <w:lang w:bidi="lo-LA"/>
        </w:rPr>
        <w:t>ມີຜົນກະທົບທີ່ຮ້າຍແຮງຕໍ່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>ຊີວິດ ແລະ ເສດຖະກິດ-ສັງຄົມຂອງ</w:t>
      </w:r>
      <w:r w:rsidRPr="006072E5">
        <w:rPr>
          <w:rFonts w:ascii="Phetsarath OT" w:eastAsia="Phetsarath OT" w:hAnsi="Phetsarath OT" w:cs="Phetsarath OT" w:hint="cs"/>
          <w:szCs w:val="24"/>
          <w:cs/>
          <w:lang w:bidi="lo-LA"/>
        </w:rPr>
        <w:t>ບັນ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072E5">
        <w:rPr>
          <w:rFonts w:ascii="Phetsarath OT" w:eastAsia="Phetsarath OT" w:hAnsi="Phetsarath OT" w:cs="Phetsarath OT" w:hint="cs"/>
          <w:szCs w:val="24"/>
          <w:cs/>
          <w:lang w:bidi="lo-LA"/>
        </w:rPr>
        <w:t>ດາປະເທດທີ່ພວມພັດທະນາ ຊຶ່ງມີ</w:t>
      </w:r>
      <w:r w:rsidRPr="00B85D41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>ຄວາມສາມາດໃນການປິ່ນປົວຍັງອ່ອນນ້ອຍ</w:t>
      </w:r>
      <w:r w:rsidRPr="00B85D41">
        <w:rPr>
          <w:rFonts w:ascii="Phetsarath OT" w:eastAsia="Phetsarath OT" w:hAnsi="Phetsarath OT" w:cs="Phetsarath OT" w:hint="cs"/>
          <w:spacing w:val="-2"/>
          <w:szCs w:val="24"/>
          <w:cs/>
        </w:rPr>
        <w:t xml:space="preserve">, </w:t>
      </w:r>
      <w:r w:rsidRPr="00B85D41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>ໃນນັ້ນ</w:t>
      </w:r>
      <w:r w:rsidR="007C2E08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 xml:space="preserve"> </w:t>
      </w:r>
      <w:r w:rsidRPr="00B85D41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>ລວມມີ ສປປ ລາວ</w:t>
      </w:r>
      <w:r w:rsidR="000A23A5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>,</w:t>
      </w:r>
      <w:r w:rsidRPr="00B85D41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 xml:space="preserve"> ຜູ້ທີ່ໄດ້ຮັບຜົນ</w:t>
      </w:r>
      <w:r w:rsidR="000A23A5">
        <w:rPr>
          <w:rFonts w:ascii="Phetsarath OT" w:eastAsia="Phetsarath OT" w:hAnsi="Phetsarath OT" w:cs="Phetsarath OT" w:hint="cs"/>
          <w:spacing w:val="-2"/>
          <w:szCs w:val="24"/>
          <w:cs/>
          <w:lang w:bidi="lo-LA"/>
        </w:rPr>
        <w:t>ກະທົບ</w:t>
      </w:r>
      <w:bookmarkStart w:id="0" w:name="_GoBack"/>
      <w:bookmarkEnd w:id="0"/>
      <w:r w:rsidRPr="006072E5">
        <w:rPr>
          <w:rFonts w:ascii="Phetsarath OT" w:eastAsia="Phetsarath OT" w:hAnsi="Phetsarath OT" w:cs="Phetsarath OT" w:hint="cs"/>
          <w:szCs w:val="24"/>
          <w:cs/>
          <w:lang w:bidi="lo-LA"/>
        </w:rPr>
        <w:t>ກ່ວາໝູ່ແມ່ນຜູ້ດ້ອຍໂອກາດທີສຸດໃນສັງຄົມ ໂດຍສະເພາະແມ່ນຜູ້ທຸກຍາກຢູ່ເຂດຊົນນະບົດ</w:t>
      </w:r>
      <w:r w:rsidRPr="006072E5">
        <w:rPr>
          <w:rFonts w:ascii="Phetsarath OT" w:eastAsia="Phetsarath OT" w:hAnsi="Phetsarath OT" w:cs="Phetsarath OT" w:hint="cs"/>
          <w:szCs w:val="24"/>
          <w:cs/>
        </w:rPr>
        <w:t>.</w:t>
      </w:r>
    </w:p>
    <w:p w:rsidR="006072E5" w:rsidRDefault="006072E5">
      <w:pPr>
        <w:ind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ຢູ່ ສປປ ລາວ</w:t>
      </w:r>
      <w:r w:rsidRPr="00A0648B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ເຖິງວ່າ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ມີຜູ້ຕິດເຊື້ອນ້ອຍ ແລະ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ບໍ່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ທັນມີການເສຍຊີວິດ,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ບໍ່ມີຜູ້ຕິດເຊຶ້ອຢູ່ຊົນນະບົດກໍ່ຕາມ</w:t>
      </w:r>
      <w:r w:rsidRPr="00A0648B">
        <w:rPr>
          <w:rFonts w:ascii="Phetsarath OT" w:eastAsia="Phetsarath OT" w:hAnsi="Phetsarath OT" w:cs="Phetsarath OT"/>
          <w:szCs w:val="24"/>
        </w:rPr>
        <w:t xml:space="preserve">,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ແຕ່ຄວາມສ່ຽງທີ່ພະຍາດຈະແຜ່ລະບາດ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>ຕໍ່ຊຸມຊົນຊົນນະບົດ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ແມ່ນມີສູງຫຼາຍ ເນື່ອງຈາກລະບົບການກວດພະຍາດ ແລະ ການປິ່ນປົວຍັງຂາດເຂີນ</w:t>
      </w:r>
      <w:r w:rsidRPr="00A0648B">
        <w:rPr>
          <w:rFonts w:ascii="Phetsarath OT" w:eastAsia="Phetsarath OT" w:hAnsi="Phetsarath OT" w:cs="Phetsarath OT" w:hint="cs"/>
          <w:szCs w:val="24"/>
          <w:cs/>
        </w:rPr>
        <w:t xml:space="preserve">.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ສະນັ້ນ</w:t>
      </w:r>
      <w:r w:rsidRPr="00A0648B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ລັດຖະບານຈຶ່ງໄດ້ດຳເນີນມາດຕະການປ້ອງກັນຢ່າງເຂັ້ມງວດ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ເພື່ອຕ້ານການແຜ່ລະ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ບາດຮອບ</w:t>
      </w:r>
      <w:r w:rsidRPr="00A0648B">
        <w:rPr>
          <w:rFonts w:ascii="Phetsarath OT" w:eastAsia="Phetsarath OT" w:hAnsi="Phetsarath OT" w:cs="Phetsarath OT"/>
          <w:szCs w:val="24"/>
          <w:cs/>
        </w:rPr>
        <w:t xml:space="preserve"> </w:t>
      </w:r>
      <w:r w:rsidRPr="00A0648B">
        <w:rPr>
          <w:rFonts w:ascii="Phetsarath OT" w:eastAsia="Phetsarath OT" w:hAnsi="Phetsarath OT" w:cs="Phetsarath OT"/>
          <w:szCs w:val="24"/>
        </w:rPr>
        <w:t>2</w:t>
      </w:r>
      <w:r w:rsidRPr="00A0648B">
        <w:rPr>
          <w:rFonts w:ascii="Phetsarath OT" w:eastAsia="Phetsarath OT" w:hAnsi="Phetsarath OT" w:cs="Phetsarath OT"/>
          <w:szCs w:val="24"/>
          <w:cs/>
        </w:rPr>
        <w:t xml:space="preserve"> </w:t>
      </w:r>
      <w:r w:rsidRPr="00A0648B">
        <w:rPr>
          <w:rFonts w:ascii="Phetsarath OT" w:eastAsia="Phetsarath OT" w:hAnsi="Phetsarath OT" w:cs="Phetsarath OT" w:hint="cs"/>
          <w:szCs w:val="24"/>
          <w:cs/>
          <w:lang w:bidi="lo-LA"/>
        </w:rPr>
        <w:t>ຂອງພະຍາດໂຄວິດ</w:t>
      </w:r>
      <w:r w:rsidRPr="00A0648B">
        <w:rPr>
          <w:rFonts w:ascii="Phetsarath OT" w:eastAsia="Phetsarath OT" w:hAnsi="Phetsarath OT" w:cs="Phetsarath OT"/>
          <w:szCs w:val="24"/>
        </w:rPr>
        <w:t>-19</w:t>
      </w:r>
      <w:r w:rsidRPr="00A0648B">
        <w:rPr>
          <w:rFonts w:ascii="Phetsarath OT" w:eastAsia="Phetsarath OT" w:hAnsi="Phetsarath OT" w:cs="Phetsarath OT"/>
          <w:szCs w:val="24"/>
          <w:cs/>
        </w:rPr>
        <w:t xml:space="preserve"> 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>ໂດຍມີການ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ປູກຈິດສໍານຶກ 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ປຸກລະດົມ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ຮຽກຮ້ອງ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>ທົ່ວສັງຄົມທັງພາຍໃນ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>ແລະຕ່າງ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>ປະເທດ. ໜຶ່ງໃນນັ້ນ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ລັດຖະບານ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ສປປ ລາວ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ໄດ້ຮັບທຶນຊ່ອຍເຫຼືອລ້າຈຳນວນ 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500.000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ໂດລາສະຫະລັດ ຈາກອົງ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ການ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ຮ່ວມມືເພື່ອການພັດທະນາ </w:t>
      </w:r>
      <w:r w:rsidR="007C2E08">
        <w:rPr>
          <w:rFonts w:ascii="Phetsarath OT" w:eastAsia="Phetsarath OT" w:hAnsi="Phetsarath OT" w:cs="Phetsarath OT" w:hint="cs"/>
          <w:szCs w:val="24"/>
          <w:cs/>
          <w:lang w:bidi="lo-LA"/>
        </w:rPr>
        <w:t>ຂອງ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ປະເທດສະວິດເຊີແລນ </w:t>
      </w:r>
      <w:r w:rsidRPr="00884433">
        <w:rPr>
          <w:rFonts w:ascii="Phetsarath OT" w:eastAsia="Phetsarath OT" w:hAnsi="Phetsarath OT" w:cs="Phetsarath OT" w:hint="cs"/>
          <w:szCs w:val="24"/>
          <w:cs/>
        </w:rPr>
        <w:t>(</w:t>
      </w:r>
      <w:r w:rsidRPr="00884433">
        <w:rPr>
          <w:rFonts w:ascii="Phetsarath OT" w:eastAsia="Phetsarath OT" w:hAnsi="Phetsarath OT" w:cs="Phetsarath OT"/>
          <w:szCs w:val="24"/>
        </w:rPr>
        <w:t>SDC)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ເພື່ອນໍາໃຊ້ເຂົ້າໃນການ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ປ້ອງກັນການແຜ່ລະບາດພະຍາດໂຄວິດ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-19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ຢູ່ </w:t>
      </w:r>
      <w:r w:rsidRPr="00884433">
        <w:rPr>
          <w:rFonts w:ascii="Phetsarath OT" w:eastAsia="Phetsarath OT" w:hAnsi="Phetsarath OT" w:cs="Phetsarath OT" w:hint="cs"/>
          <w:szCs w:val="24"/>
          <w:cs/>
        </w:rPr>
        <w:t>900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ບ້ານ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ຢູ່ໂຮງຮຽນ 92 ແຫ່ງ ທີ່ນອນໃນ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35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ເມືອງທຸກຍາກ </w:t>
      </w:r>
      <w:r w:rsidR="000A23A5">
        <w:rPr>
          <w:rFonts w:ascii="Phetsarath OT" w:eastAsia="Phetsarath OT" w:hAnsi="Phetsarath OT" w:cs="Phetsarath OT" w:hint="cs"/>
          <w:szCs w:val="24"/>
          <w:cs/>
          <w:lang w:bidi="lo-LA"/>
        </w:rPr>
        <w:t>ຂອງ</w:t>
      </w:r>
      <w:r w:rsidR="000A23A5"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10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ແຂວງ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ເປົ້າໝາຍຂອງ ທລຍ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ຄື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: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ຜົ້ງສາລີ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ອຸດົມໄຊ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ຫຼວງນໍ້າທາ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ຫຼວງພະບາງ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ຫົວພັນ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ຊຽງຂວາງ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ສະຫັວນນະເຂດ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ສາລະວັນ</w:t>
      </w:r>
      <w:r w:rsidRPr="00884433">
        <w:rPr>
          <w:rFonts w:ascii="Phetsarath OT" w:eastAsia="Phetsarath OT" w:hAnsi="Phetsarath OT" w:cs="Phetsarath OT" w:hint="cs"/>
          <w:szCs w:val="24"/>
          <w:cs/>
        </w:rPr>
        <w:t xml:space="preserve">, </w:t>
      </w:r>
      <w:r w:rsidRPr="00884433">
        <w:rPr>
          <w:rFonts w:ascii="Phetsarath OT" w:eastAsia="Phetsarath OT" w:hAnsi="Phetsarath OT" w:cs="Phetsarath OT" w:hint="cs"/>
          <w:szCs w:val="24"/>
          <w:cs/>
          <w:lang w:bidi="lo-LA"/>
        </w:rPr>
        <w:t>ເຊກອງ ແລະ ອັດຕະປື</w:t>
      </w:r>
      <w:r w:rsidR="007C2E0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. </w:t>
      </w:r>
    </w:p>
    <w:p w:rsidR="007C2E08" w:rsidRDefault="007C2E08" w:rsidP="007301DF">
      <w:pPr>
        <w:ind w:left="1418" w:hanging="851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ສະນັ້ນ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ໃນລະຫວ່າງວັນທີ 22-27 ຕຸລາ 2020 ກອງທຶນຫຼຸດຜ່ອນຄວາມທຸກຍາກ, ກະຊວງກະສິກໍາ ແລະ </w:t>
      </w:r>
    </w:p>
    <w:p w:rsidR="009524FE" w:rsidRPr="004B0043" w:rsidRDefault="007C2E08" w:rsidP="002E174A">
      <w:pPr>
        <w:rPr>
          <w:rFonts w:ascii="Phetsarath OT" w:eastAsia="Phetsarath OT" w:hAnsi="Phetsarath OT" w:cs="Phetsarath OT"/>
          <w:szCs w:val="24"/>
          <w:lang w:val="fr-FR"/>
        </w:rPr>
      </w:pPr>
      <w:r w:rsidRPr="007301DF">
        <w:rPr>
          <w:rFonts w:ascii="Phetsarath OT" w:eastAsia="Phetsarath OT" w:hAnsi="Phetsarath OT" w:cs="Phetsarath OT" w:hint="cs"/>
          <w:szCs w:val="24"/>
          <w:cs/>
          <w:lang w:bidi="lo-LA"/>
        </w:rPr>
        <w:t>ປ່າໄມ້ ຈຶ່ງໄດ້ຈັດຊຸດຝຶກອົບຮົມ</w:t>
      </w:r>
      <w:r w:rsidRPr="007301DF"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 w:rsidR="007301DF" w:rsidRPr="007301DF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ເພື່ອສ້າງຄູຝຶກ ໃຫ້ພະນັກງານ ທລຍ ແລະ ພະນັກງານຈາກຂະແໜງການທີ່ກຽວຂ້ອງ ຈາກຝ່າຍລັດ ຂັ້ນແຂວງ ແລະ ເມືອງ ໃນ</w:t>
      </w:r>
      <w:r w:rsidRPr="007301DF">
        <w:rPr>
          <w:rFonts w:ascii="Phetsarath OT" w:eastAsia="Phetsarath OT" w:hAnsi="Phetsarath OT" w:cs="Phetsarath OT" w:hint="cs"/>
          <w:szCs w:val="24"/>
          <w:cs/>
          <w:lang w:bidi="lo-LA"/>
        </w:rPr>
        <w:t>ວຽກງານປ້ອງກັນການແຜ່ລະບາດພະຍາດ ໂຄວິດ-19 ຢູ່ຮາກຖານຊຸມຊົນ</w:t>
      </w:r>
      <w:r w:rsidRPr="007C2E0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ຊົນນະບົດໃນ ສປປ ລາວ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ຂຶ້ນຢູ່ 3 ຈຸດຄື: ແຂວງຫຼວງພະບາງ, ຫົວພັນ</w:t>
      </w:r>
      <w:r w:rsidR="0001267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ສາລະວັນ ໂດຍໃຫ້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>ກຽດເປັນປະທານ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>ຮ່ວມ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>ກ່າວເປີດ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>ໂດຍ</w:t>
      </w:r>
      <w:r w:rsidR="007301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ພະແນກກະສິກໍາ ແລະ ປ່າໄມ້ແຂວງ, ພະແນກສາທາລະນາສຸກແຂວງ ແລະ 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ຄະນະອໍານວຍການ </w:t>
      </w:r>
      <w:r w:rsidR="00012674">
        <w:rPr>
          <w:rFonts w:ascii="Phetsarath OT" w:eastAsia="Phetsarath OT" w:hAnsi="Phetsarath OT" w:cs="Phetsarath OT" w:hint="cs"/>
          <w:szCs w:val="24"/>
          <w:cs/>
          <w:lang w:bidi="lo-LA"/>
        </w:rPr>
        <w:t>ກອງທຶນຫຼຸດຜ່ອນຄວາມທຸກຍາກ ແລະ ການ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>ເປັນຄູຝຶກ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>ທີ່ມາ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>ຈາກ</w:t>
      </w:r>
      <w:r w:rsidR="004B004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ກົມອະນາໄມ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ສົ່ງເສີມສຸຂະພາບ</w:t>
      </w:r>
      <w:r w:rsidR="004B004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ກົມປິ່ນປົວ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ຟຶ້ນຟູໜ້າທີ່ການ</w:t>
      </w:r>
      <w:r w:rsidR="004B0043" w:rsidRPr="003311AC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3311AC">
        <w:rPr>
          <w:rFonts w:ascii="Phetsarath OT" w:eastAsia="Phetsarath OT" w:hAnsi="Phetsarath OT" w:cs="Phetsarath OT" w:hint="cs"/>
          <w:szCs w:val="24"/>
          <w:cs/>
          <w:lang w:bidi="lo-LA"/>
        </w:rPr>
        <w:t>ກະຊວງສາທາລະນະສຸກ</w:t>
      </w:r>
      <w:r w:rsidR="004B004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ສູນກາງສະຫະພັນແມ່ຍິງລາວ,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ກົມແຜນການ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ການຮ່ວມມື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ກະຊວງສຶກສາທິການ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4B0043" w:rsidRPr="008109BE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4B0043" w:rsidRPr="008109BE">
        <w:rPr>
          <w:rFonts w:ascii="Phetsarath OT" w:eastAsia="Phetsarath OT" w:hAnsi="Phetsarath OT" w:cs="Phetsarath OT" w:hint="cs"/>
          <w:szCs w:val="24"/>
          <w:cs/>
          <w:lang w:bidi="lo-LA"/>
        </w:rPr>
        <w:t>ກິລາ</w:t>
      </w:r>
      <w:r w:rsidR="004B004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ການເຂົ້າຮ່ວມຂອງ</w:t>
      </w:r>
      <w:r w:rsidR="00F90D3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ຂະແໜງການທີ່ກຽວຂ້ອງອ້ອມຂ້າງ ແຂວງ ແລະ ເມືອງ </w:t>
      </w:r>
      <w:r w:rsidR="002E174A" w:rsidRPr="004B0043">
        <w:rPr>
          <w:rFonts w:ascii="Phetsarath OT" w:eastAsia="Phetsarath OT" w:hAnsi="Phetsarath OT" w:cs="Phetsarath OT" w:hint="cs"/>
          <w:szCs w:val="24"/>
          <w:cs/>
          <w:lang w:val="fr-FR" w:bidi="lo-LA"/>
        </w:rPr>
        <w:t>ຜູ້ປະສານງານ</w:t>
      </w:r>
      <w:r w:rsidR="002E174A" w:rsidRPr="004B0043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 </w:t>
      </w:r>
      <w:r w:rsidR="002E174A" w:rsidRPr="004B0043">
        <w:rPr>
          <w:rFonts w:ascii="Phetsarath OT" w:eastAsia="Phetsarath OT" w:hAnsi="Phetsarath OT" w:cs="Phetsarath OT" w:hint="cs"/>
          <w:szCs w:val="24"/>
          <w:cs/>
          <w:lang w:val="fr-FR" w:bidi="lo-LA"/>
        </w:rPr>
        <w:t>ທລຍ</w:t>
      </w:r>
      <w:r w:rsidR="002E174A">
        <w:rPr>
          <w:rFonts w:ascii="Phetsarath OT" w:eastAsia="Phetsarath OT" w:hAnsi="Phetsarath OT" w:cs="Phetsarath OT" w:hint="cs"/>
          <w:szCs w:val="24"/>
          <w:cs/>
          <w:lang w:val="fr-FR" w:bidi="lo-LA"/>
        </w:rPr>
        <w:t>,</w:t>
      </w:r>
      <w:r w:rsidR="002E174A" w:rsidRPr="004B0043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 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>ພະນັກງານ ທລຍ ຈາກ</w:t>
      </w:r>
      <w:r w:rsidR="004B004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10 ແຂວງ,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35​ ເມືອງ</w:t>
      </w:r>
      <w:r w:rsidR="004B004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ເຂົ້າຮ່ວມທັງໝົດ </w:t>
      </w:r>
      <w:r w:rsidR="00F56455">
        <w:rPr>
          <w:rFonts w:ascii="Phetsarath OT" w:eastAsia="Phetsarath OT" w:hAnsi="Phetsarath OT" w:cs="Phetsarath OT" w:hint="cs"/>
          <w:szCs w:val="24"/>
          <w:cs/>
          <w:lang w:val="fr-FR" w:bidi="lo-LA"/>
        </w:rPr>
        <w:t>250 ກວ່າທ່ານ.</w:t>
      </w:r>
      <w:r w:rsidR="004B0043" w:rsidRPr="004B0043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     </w:t>
      </w:r>
      <w:r w:rsidR="004B0043" w:rsidRPr="004B0043">
        <w:rPr>
          <w:rFonts w:ascii="Phetsarath OT" w:eastAsia="Phetsarath OT" w:hAnsi="Phetsarath OT" w:cs="Phetsarath OT"/>
          <w:szCs w:val="24"/>
          <w:cs/>
          <w:lang w:val="fr-FR"/>
        </w:rPr>
        <w:tab/>
      </w:r>
    </w:p>
    <w:p w:rsidR="002E174A" w:rsidRDefault="00D64CDC" w:rsidP="002E174A">
      <w:pPr>
        <w:ind w:firstLine="567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F56455">
        <w:rPr>
          <w:rFonts w:ascii="Phetsarath OT" w:eastAsia="Phetsarath OT" w:hAnsi="Phetsarath OT" w:cs="Phetsarath OT" w:hint="cs"/>
          <w:szCs w:val="24"/>
          <w:cs/>
          <w:lang w:val="fr-FR" w:bidi="lo-LA"/>
        </w:rPr>
        <w:t>ຈຸດປະສົງ</w:t>
      </w:r>
      <w:r w:rsidR="002E174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ຂອງຊຸດຝຶກອົບຮົມໃນຄັ້ງ</w:t>
      </w:r>
      <w:r w:rsidR="00F56455" w:rsidRPr="00F56455">
        <w:rPr>
          <w:rFonts w:ascii="Phetsarath OT" w:eastAsia="Phetsarath OT" w:hAnsi="Phetsarath OT" w:cs="Phetsarath OT" w:hint="cs"/>
          <w:szCs w:val="24"/>
          <w:cs/>
          <w:lang w:val="fr-FR" w:bidi="lo-LA"/>
        </w:rPr>
        <w:t>ນີ້ແມ່ນ</w:t>
      </w:r>
      <w:r w:rsidR="00B77E3D" w:rsidRPr="00F56455">
        <w:rPr>
          <w:rFonts w:ascii="Phetsarath OT" w:eastAsia="Phetsarath OT" w:hAnsi="Phetsarath OT" w:cs="Phetsarath OT" w:hint="cs"/>
          <w:b/>
          <w:bCs/>
          <w:szCs w:val="24"/>
          <w:cs/>
          <w:lang w:val="fr-FR"/>
        </w:rPr>
        <w:t xml:space="preserve"> </w:t>
      </w:r>
      <w:r w:rsidR="000A23A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ເພື່ອໃຫ້ຜູ້ເຂົ້າຮ່ວມ ຮັບ</w:t>
      </w:r>
      <w:r w:rsidR="007F0D2E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ຮູ້</w:t>
      </w:r>
      <w:r w:rsidR="00F5645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F5645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ເຂົ້າໃຈຢ່າງເລິກເຊິ່ງ ກ່ຽວກັບ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>ຄວາມຮູ້ພື້ນຖານ</w:t>
      </w:r>
      <w:r w:rsidR="007F0D2E" w:rsidRPr="00F56455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="007F0D2E" w:rsidRPr="00F56455">
        <w:rPr>
          <w:rFonts w:ascii="Phetsarath OT" w:eastAsia="Phetsarath OT" w:hAnsi="Phetsarath OT" w:cs="Phetsarath OT"/>
          <w:szCs w:val="24"/>
          <w:cs/>
          <w:lang w:bidi="lo-LA"/>
        </w:rPr>
        <w:t>ວິທີການປ້ອງກັນ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ການລະບາດ</w:t>
      </w:r>
      <w:r w:rsidR="007F0D2E" w:rsidRPr="00F56455">
        <w:rPr>
          <w:rFonts w:ascii="Phetsarath OT" w:eastAsia="Phetsarath OT" w:hAnsi="Phetsarath OT" w:cs="Phetsarath OT"/>
          <w:szCs w:val="24"/>
          <w:cs/>
          <w:lang w:bidi="lo-LA"/>
        </w:rPr>
        <w:t xml:space="preserve">ພະຍາດ </w:t>
      </w:r>
      <w:r w:rsidR="007F0D2E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ໂຄວິດ</w:t>
      </w:r>
      <w:r w:rsidR="007F0D2E" w:rsidRPr="00F56455">
        <w:rPr>
          <w:rFonts w:ascii="Phetsarath OT" w:eastAsia="Phetsarath OT" w:hAnsi="Phetsarath OT" w:cs="Phetsarath OT"/>
          <w:szCs w:val="24"/>
          <w:lang w:val="fr-FR"/>
        </w:rPr>
        <w:t>-19</w:t>
      </w:r>
      <w:r w:rsidR="007F0D2E" w:rsidRPr="00F56455">
        <w:rPr>
          <w:rFonts w:ascii="Phetsarath OT" w:eastAsia="Phetsarath OT" w:hAnsi="Phetsarath OT" w:cs="Phetsarath OT"/>
          <w:szCs w:val="24"/>
          <w:cs/>
          <w:lang w:bidi="lo-LA"/>
        </w:rPr>
        <w:t xml:space="preserve"> ແລະ ພະຍາດໄວ</w:t>
      </w:r>
      <w:r w:rsidR="007F0D2E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ຣັສ</w:t>
      </w:r>
      <w:r w:rsidR="007F0D2E" w:rsidRPr="00F56455">
        <w:rPr>
          <w:rFonts w:ascii="Phetsarath OT" w:eastAsia="Phetsarath OT" w:hAnsi="Phetsarath OT" w:cs="Phetsarath OT"/>
          <w:szCs w:val="24"/>
          <w:cs/>
          <w:lang w:bidi="lo-LA"/>
        </w:rPr>
        <w:t>ອື່ນໆ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ຮູ້ວິທີ</w:t>
      </w:r>
      <w:r w:rsidR="00F56455">
        <w:rPr>
          <w:rFonts w:ascii="Phetsarath OT" w:eastAsia="Phetsarath OT" w:hAnsi="Phetsarath OT" w:cs="Phetsarath OT"/>
          <w:szCs w:val="24"/>
          <w:cs/>
          <w:lang w:bidi="lo-LA"/>
        </w:rPr>
        <w:t>ປຸກລະດົມ ສ້າງຄວາມຮັບຮູ້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ວຽກງ</w:t>
      </w:r>
      <w:r w:rsidR="007D2975" w:rsidRPr="00F56455">
        <w:rPr>
          <w:rFonts w:ascii="Phetsarath OT" w:eastAsia="Phetsarath OT" w:hAnsi="Phetsarath OT" w:cs="Phetsarath OT"/>
          <w:szCs w:val="24"/>
          <w:cs/>
          <w:lang w:bidi="lo-LA"/>
        </w:rPr>
        <w:t>ານດັ່ງກ່າວນີ້ ໃຫ້ແກ່ອາສາສະໝ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ັກ</w:t>
      </w:r>
      <w:r w:rsidR="007D2975" w:rsidRPr="00F56455">
        <w:rPr>
          <w:rFonts w:ascii="Phetsarath OT" w:eastAsia="Phetsarath OT" w:hAnsi="Phetsarath OT" w:cs="Phetsarath OT"/>
          <w:szCs w:val="24"/>
          <w:cs/>
          <w:lang w:bidi="lo-LA"/>
        </w:rPr>
        <w:t>ແພດບ້ານ</w:t>
      </w:r>
      <w:r w:rsidR="007D2975" w:rsidRPr="00F56455">
        <w:rPr>
          <w:rFonts w:ascii="Phetsarath OT" w:eastAsia="Phetsarath OT" w:hAnsi="Phetsarath OT" w:cs="Phetsarath OT"/>
          <w:szCs w:val="24"/>
          <w:lang w:val="fr-FR"/>
        </w:rPr>
        <w:t>,</w:t>
      </w:r>
      <w:r w:rsidR="007D2975" w:rsidRPr="00F56455">
        <w:rPr>
          <w:rFonts w:ascii="Phetsarath OT" w:eastAsia="Phetsarath OT" w:hAnsi="Phetsarath OT" w:cs="Phetsarath OT"/>
          <w:szCs w:val="24"/>
          <w:cs/>
          <w:lang w:bidi="lo-LA"/>
        </w:rPr>
        <w:t xml:space="preserve"> ຄູອາຈານ ລວມທັງພໍ່ແ</w:t>
      </w:r>
      <w:r w:rsidR="00F56455">
        <w:rPr>
          <w:rFonts w:ascii="Phetsarath OT" w:eastAsia="Phetsarath OT" w:hAnsi="Phetsarath OT" w:cs="Phetsarath OT"/>
          <w:szCs w:val="24"/>
          <w:cs/>
          <w:lang w:bidi="lo-LA"/>
        </w:rPr>
        <w:t>ມ່ປະຊາຊົນພາຍໃນບ້ານເປົ້າໝາຍໂຄງການ</w:t>
      </w:r>
      <w:r w:rsidR="00F56455">
        <w:rPr>
          <w:rFonts w:ascii="Phetsarath OT" w:eastAsia="Phetsarath OT" w:hAnsi="Phetsarath OT" w:cs="Phetsarath OT" w:hint="cs"/>
          <w:szCs w:val="24"/>
          <w:cs/>
          <w:lang w:bidi="lo-LA"/>
        </w:rPr>
        <w:t>,</w:t>
      </w:r>
      <w:r w:rsidR="00F56455">
        <w:rPr>
          <w:rFonts w:ascii="Phetsarath OT" w:eastAsia="Phetsarath OT" w:hAnsi="Phetsarath OT" w:cs="Phetsarath OT" w:hint="cs"/>
          <w:b/>
          <w:bCs/>
          <w:szCs w:val="24"/>
          <w:cs/>
          <w:lang w:val="fr-FR" w:bidi="lo-LA"/>
        </w:rPr>
        <w:t xml:space="preserve"> 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ເພື່ອໃຫ້ຜູ້ເຂົ້າຮ່ວມ </w:t>
      </w:r>
      <w:r w:rsidR="007F0D2E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ຮູ້</w:t>
      </w:r>
      <w:r w:rsidR="002E174A">
        <w:rPr>
          <w:rFonts w:ascii="Phetsarath OT" w:eastAsia="Phetsarath OT" w:hAnsi="Phetsarath OT" w:cs="Phetsarath OT"/>
          <w:szCs w:val="24"/>
          <w:cs/>
          <w:lang w:bidi="lo-LA"/>
        </w:rPr>
        <w:t>ວິທີການເຮັດ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>ຜ້າອົດປາກ, ດັງ ແລະ ການປຸງແຕ່ງນໍ້າຢາຂ້າເຊື້ອ, ນໍ້າຢາລ້າງມື</w:t>
      </w:r>
      <w:r w:rsidR="007F0D2E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ແບບງ່າຍດາຍ 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ໂດຍໃຊ້</w:t>
      </w:r>
      <w:r w:rsidR="007F0D2E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ວັດສະດູທີ່ຫາໄດ້ງ່າຍໃນທ້ອງຖີ່ນ</w:t>
      </w:r>
      <w:r w:rsidR="007D297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ເພື່ອໄປສອນກຸ່ມເປົ້າໝາຍຢູ່ຂັ້ນທ້ອງຖິ່ນ</w:t>
      </w:r>
      <w:r w:rsidR="007D2975" w:rsidRPr="00F56455">
        <w:rPr>
          <w:rFonts w:ascii="Phetsarath OT" w:eastAsia="Phetsarath OT" w:hAnsi="Phetsarath OT" w:cs="Phetsarath OT" w:hint="cs"/>
          <w:szCs w:val="24"/>
          <w:cs/>
        </w:rPr>
        <w:t>.</w:t>
      </w:r>
    </w:p>
    <w:p w:rsidR="00F56455" w:rsidRPr="002E174A" w:rsidRDefault="00F56455" w:rsidP="002E174A">
      <w:pPr>
        <w:ind w:firstLine="567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ພາຍຫຼັງສໍາເລັດການຝຶກອົບຮົມຊຸດນີ້ແລ້ວ ບັນດານັກສໍາມະນາກອນຈະສາມາດ</w:t>
      </w:r>
      <w:r w:rsidR="00012674">
        <w:rPr>
          <w:rFonts w:ascii="Phetsarath OT" w:eastAsia="Phetsarath OT" w:hAnsi="Phetsarath OT" w:cs="Phetsarath OT" w:hint="cs"/>
          <w:szCs w:val="24"/>
          <w:cs/>
          <w:lang w:bidi="lo-LA"/>
        </w:rPr>
        <w:t>ລົງຜັ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ນຂະຫຍາຍ ແລະ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ຝຶກອົບ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ຮົມຖ່າຍຖອດຄວາມຮູ້ </w:t>
      </w:r>
      <w:r w:rsidR="00184DB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ກ່ຽ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>ວກັບ</w:t>
      </w:r>
      <w:r w:rsidR="00184DB5" w:rsidRPr="00F56455">
        <w:rPr>
          <w:rFonts w:ascii="Phetsarath OT" w:eastAsia="Phetsarath OT" w:hAnsi="Phetsarath OT" w:cs="Phetsarath OT"/>
          <w:szCs w:val="24"/>
          <w:cs/>
          <w:lang w:bidi="lo-LA"/>
        </w:rPr>
        <w:t>ວິທີການປ້ອງກັນ</w:t>
      </w:r>
      <w:r w:rsidR="00184DB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ການລະບາດ</w:t>
      </w:r>
      <w:r w:rsidR="00184DB5" w:rsidRPr="00F56455">
        <w:rPr>
          <w:rFonts w:ascii="Phetsarath OT" w:eastAsia="Phetsarath OT" w:hAnsi="Phetsarath OT" w:cs="Phetsarath OT"/>
          <w:szCs w:val="24"/>
          <w:cs/>
          <w:lang w:bidi="lo-LA"/>
        </w:rPr>
        <w:t xml:space="preserve">ພະຍາດ </w:t>
      </w:r>
      <w:r w:rsidR="00184DB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ໂຄວິດ</w:t>
      </w:r>
      <w:r w:rsidR="00184DB5" w:rsidRPr="00F56455">
        <w:rPr>
          <w:rFonts w:ascii="Phetsarath OT" w:eastAsia="Phetsarath OT" w:hAnsi="Phetsarath OT" w:cs="Phetsarath OT"/>
          <w:szCs w:val="24"/>
          <w:lang w:val="fr-FR"/>
        </w:rPr>
        <w:t>-19</w:t>
      </w:r>
      <w:r w:rsidR="00184DB5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</w:t>
      </w:r>
      <w:r w:rsidR="00184DB5" w:rsidRPr="00F56455">
        <w:rPr>
          <w:rFonts w:ascii="Phetsarath OT" w:eastAsia="Phetsarath OT" w:hAnsi="Phetsarath OT" w:cs="Phetsarath OT"/>
          <w:szCs w:val="24"/>
          <w:cs/>
          <w:lang w:bidi="lo-LA"/>
        </w:rPr>
        <w:t>ວິທີການເຮັດ</w:t>
      </w:r>
      <w:r w:rsidR="002E174A">
        <w:rPr>
          <w:rFonts w:ascii="Phetsarath OT" w:eastAsia="Phetsarath OT" w:hAnsi="Phetsarath OT" w:cs="Phetsarath OT" w:hint="cs"/>
          <w:szCs w:val="24"/>
          <w:cs/>
          <w:lang w:bidi="lo-LA"/>
        </w:rPr>
        <w:t>ຜ້າອັດປາກ, ດັງ</w:t>
      </w:r>
      <w:r w:rsidR="00184DB5" w:rsidRPr="00F56455">
        <w:rPr>
          <w:rFonts w:ascii="Phetsarath OT" w:eastAsia="Phetsarath OT" w:hAnsi="Phetsarath OT" w:cs="Phetsarath OT" w:hint="cs"/>
          <w:szCs w:val="24"/>
          <w:cs/>
          <w:lang w:bidi="lo-LA"/>
        </w:rPr>
        <w:t>ແບບງ່າຍດາຍ</w:t>
      </w:r>
      <w:r w:rsidR="00184DB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ໃຫ້ແກ່ຊຸມຊົນຢູ່ 900 ບ້ານ ຢ່າງມີຜົນສໍາເລັດ.</w:t>
      </w:r>
    </w:p>
    <w:sectPr w:rsidR="00F56455" w:rsidRPr="002E174A" w:rsidSect="007301DF">
      <w:footerReference w:type="default" r:id="rId9"/>
      <w:pgSz w:w="11906" w:h="16838" w:code="9"/>
      <w:pgMar w:top="1134" w:right="1021" w:bottom="907" w:left="15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11" w:rsidRDefault="00F33211" w:rsidP="00034817">
      <w:r>
        <w:separator/>
      </w:r>
    </w:p>
  </w:endnote>
  <w:endnote w:type="continuationSeparator" w:id="0">
    <w:p w:rsidR="00F33211" w:rsidRDefault="00F33211" w:rsidP="0003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5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1DF" w:rsidRDefault="00730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53F" w:rsidRDefault="00B0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11" w:rsidRDefault="00F33211" w:rsidP="00034817">
      <w:r>
        <w:separator/>
      </w:r>
    </w:p>
  </w:footnote>
  <w:footnote w:type="continuationSeparator" w:id="0">
    <w:p w:rsidR="00F33211" w:rsidRDefault="00F33211" w:rsidP="0003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14"/>
    <w:multiLevelType w:val="hybridMultilevel"/>
    <w:tmpl w:val="FF6EE590"/>
    <w:lvl w:ilvl="0" w:tplc="4F10696A">
      <w:start w:val="1"/>
      <w:numFmt w:val="upperRoman"/>
      <w:lvlText w:val="%1."/>
      <w:lvlJc w:val="right"/>
      <w:pPr>
        <w:ind w:left="720" w:hanging="360"/>
      </w:pPr>
      <w:rPr>
        <w:rFonts w:ascii="Phetsarath OT" w:eastAsia="Phetsarath OT" w:hAnsi="Phetsarath OT" w:cs="Phetsarath OT"/>
        <w:b/>
        <w:bCs/>
      </w:rPr>
    </w:lvl>
    <w:lvl w:ilvl="1" w:tplc="9D14AD0E">
      <w:start w:val="2"/>
      <w:numFmt w:val="bullet"/>
      <w:lvlText w:val="-"/>
      <w:lvlJc w:val="left"/>
      <w:pPr>
        <w:ind w:left="1440" w:hanging="360"/>
      </w:pPr>
      <w:rPr>
        <w:rFonts w:ascii="Phetsarath OT" w:eastAsia="Batang" w:hAnsi="Phetsarath OT" w:cs="Phetsarath OT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4FA"/>
    <w:multiLevelType w:val="hybridMultilevel"/>
    <w:tmpl w:val="9AEAB110"/>
    <w:lvl w:ilvl="0" w:tplc="29AC299C">
      <w:start w:val="1"/>
      <w:numFmt w:val="upperRoman"/>
      <w:lvlText w:val="%1."/>
      <w:lvlJc w:val="right"/>
      <w:pPr>
        <w:ind w:left="1005" w:hanging="1005"/>
      </w:pPr>
      <w:rPr>
        <w:rFonts w:ascii="Times New Roman" w:hAnsi="Times New Roman" w:cs="Times New Roman" w:hint="default"/>
        <w:b/>
        <w:bCs/>
      </w:rPr>
    </w:lvl>
    <w:lvl w:ilvl="1" w:tplc="47AAA57A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E5012"/>
    <w:multiLevelType w:val="hybridMultilevel"/>
    <w:tmpl w:val="C30075C4"/>
    <w:lvl w:ilvl="0" w:tplc="7CD4724E">
      <w:numFmt w:val="bullet"/>
      <w:lvlText w:val="-"/>
      <w:lvlJc w:val="left"/>
      <w:pPr>
        <w:ind w:left="1440" w:hanging="360"/>
      </w:pPr>
      <w:rPr>
        <w:rFonts w:ascii="Phetsarath OT" w:hAnsi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F68FD"/>
    <w:multiLevelType w:val="hybridMultilevel"/>
    <w:tmpl w:val="14C667F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4B4110C"/>
    <w:multiLevelType w:val="hybridMultilevel"/>
    <w:tmpl w:val="E5C4484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893058E0">
      <w:start w:val="1"/>
      <w:numFmt w:val="bullet"/>
      <w:lvlText w:val="-"/>
      <w:lvlJc w:val="left"/>
      <w:pPr>
        <w:ind w:left="1080" w:hanging="360"/>
      </w:pPr>
      <w:rPr>
        <w:rFonts w:ascii="Abbey-Medium" w:hAnsi="Abbey-Medium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B6DBF"/>
    <w:multiLevelType w:val="hybridMultilevel"/>
    <w:tmpl w:val="B9FC6E78"/>
    <w:lvl w:ilvl="0" w:tplc="4E3CCA58">
      <w:start w:val="1"/>
      <w:numFmt w:val="upperRoman"/>
      <w:lvlText w:val="%1."/>
      <w:lvlJc w:val="left"/>
      <w:pPr>
        <w:ind w:left="360" w:hanging="360"/>
      </w:pPr>
      <w:rPr>
        <w:rFonts w:ascii="Phetsarath OT" w:eastAsia="Phetsarath OT" w:hAnsi="Phetsarath OT" w:cs="Phetsarath OT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73C0B"/>
    <w:multiLevelType w:val="hybridMultilevel"/>
    <w:tmpl w:val="4C500E2A"/>
    <w:lvl w:ilvl="0" w:tplc="CC10325A">
      <w:start w:val="3"/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16"/>
    <w:rsid w:val="0000068B"/>
    <w:rsid w:val="00002AC4"/>
    <w:rsid w:val="000038C3"/>
    <w:rsid w:val="000045CE"/>
    <w:rsid w:val="00006389"/>
    <w:rsid w:val="00007462"/>
    <w:rsid w:val="00010DAE"/>
    <w:rsid w:val="000112A8"/>
    <w:rsid w:val="0001220D"/>
    <w:rsid w:val="00012674"/>
    <w:rsid w:val="0001282D"/>
    <w:rsid w:val="00013C0C"/>
    <w:rsid w:val="00013C23"/>
    <w:rsid w:val="0001419B"/>
    <w:rsid w:val="00016275"/>
    <w:rsid w:val="000163FB"/>
    <w:rsid w:val="000210D2"/>
    <w:rsid w:val="000233DD"/>
    <w:rsid w:val="0002347F"/>
    <w:rsid w:val="00024C3C"/>
    <w:rsid w:val="0002666B"/>
    <w:rsid w:val="0002762F"/>
    <w:rsid w:val="00027DF6"/>
    <w:rsid w:val="000315E7"/>
    <w:rsid w:val="00033830"/>
    <w:rsid w:val="00033D6E"/>
    <w:rsid w:val="000340AB"/>
    <w:rsid w:val="00034817"/>
    <w:rsid w:val="0003792E"/>
    <w:rsid w:val="0004408B"/>
    <w:rsid w:val="00044301"/>
    <w:rsid w:val="000449D1"/>
    <w:rsid w:val="00050C5E"/>
    <w:rsid w:val="000515E5"/>
    <w:rsid w:val="00054386"/>
    <w:rsid w:val="000547D1"/>
    <w:rsid w:val="00055E2E"/>
    <w:rsid w:val="0005701C"/>
    <w:rsid w:val="00057C7C"/>
    <w:rsid w:val="00057CD5"/>
    <w:rsid w:val="00060527"/>
    <w:rsid w:val="0006118D"/>
    <w:rsid w:val="000615DB"/>
    <w:rsid w:val="00064D43"/>
    <w:rsid w:val="000662FA"/>
    <w:rsid w:val="00066EEA"/>
    <w:rsid w:val="000677D6"/>
    <w:rsid w:val="00067B10"/>
    <w:rsid w:val="00070721"/>
    <w:rsid w:val="00070723"/>
    <w:rsid w:val="00070895"/>
    <w:rsid w:val="00071EA5"/>
    <w:rsid w:val="00075074"/>
    <w:rsid w:val="000755F6"/>
    <w:rsid w:val="00081555"/>
    <w:rsid w:val="00083257"/>
    <w:rsid w:val="000839B7"/>
    <w:rsid w:val="00083FD5"/>
    <w:rsid w:val="000844A0"/>
    <w:rsid w:val="000854D7"/>
    <w:rsid w:val="00086AE4"/>
    <w:rsid w:val="0009033A"/>
    <w:rsid w:val="00090AA0"/>
    <w:rsid w:val="00090C93"/>
    <w:rsid w:val="00091B1D"/>
    <w:rsid w:val="000936DA"/>
    <w:rsid w:val="00093877"/>
    <w:rsid w:val="00094DC7"/>
    <w:rsid w:val="00097CB3"/>
    <w:rsid w:val="000A23A5"/>
    <w:rsid w:val="000A4370"/>
    <w:rsid w:val="000A49F1"/>
    <w:rsid w:val="000B068F"/>
    <w:rsid w:val="000B2135"/>
    <w:rsid w:val="000B25B8"/>
    <w:rsid w:val="000B2BE6"/>
    <w:rsid w:val="000B3CF6"/>
    <w:rsid w:val="000B52E8"/>
    <w:rsid w:val="000B66A1"/>
    <w:rsid w:val="000B77F6"/>
    <w:rsid w:val="000C01B4"/>
    <w:rsid w:val="000C197E"/>
    <w:rsid w:val="000D32C7"/>
    <w:rsid w:val="000D4039"/>
    <w:rsid w:val="000D650D"/>
    <w:rsid w:val="000E04AA"/>
    <w:rsid w:val="000E0536"/>
    <w:rsid w:val="000E0B2D"/>
    <w:rsid w:val="000E2E79"/>
    <w:rsid w:val="000E31DA"/>
    <w:rsid w:val="000E336F"/>
    <w:rsid w:val="000E6F5D"/>
    <w:rsid w:val="000F287F"/>
    <w:rsid w:val="000F5AB9"/>
    <w:rsid w:val="00106C09"/>
    <w:rsid w:val="0010726F"/>
    <w:rsid w:val="00113307"/>
    <w:rsid w:val="001160B0"/>
    <w:rsid w:val="001163B1"/>
    <w:rsid w:val="00116DD7"/>
    <w:rsid w:val="00120126"/>
    <w:rsid w:val="00120CB4"/>
    <w:rsid w:val="0012134F"/>
    <w:rsid w:val="00123791"/>
    <w:rsid w:val="0013029C"/>
    <w:rsid w:val="0013175E"/>
    <w:rsid w:val="00131E46"/>
    <w:rsid w:val="001329B1"/>
    <w:rsid w:val="00132B4E"/>
    <w:rsid w:val="0013664C"/>
    <w:rsid w:val="00137BD2"/>
    <w:rsid w:val="00137E88"/>
    <w:rsid w:val="00141648"/>
    <w:rsid w:val="00146CF6"/>
    <w:rsid w:val="001503E9"/>
    <w:rsid w:val="00151457"/>
    <w:rsid w:val="00151492"/>
    <w:rsid w:val="001515A6"/>
    <w:rsid w:val="001608E2"/>
    <w:rsid w:val="00160B74"/>
    <w:rsid w:val="001642CC"/>
    <w:rsid w:val="00164A42"/>
    <w:rsid w:val="00165C07"/>
    <w:rsid w:val="001700D8"/>
    <w:rsid w:val="0017018C"/>
    <w:rsid w:val="00170B6A"/>
    <w:rsid w:val="00172E0C"/>
    <w:rsid w:val="0017343F"/>
    <w:rsid w:val="00175F69"/>
    <w:rsid w:val="001772CA"/>
    <w:rsid w:val="00177E97"/>
    <w:rsid w:val="00182006"/>
    <w:rsid w:val="00184763"/>
    <w:rsid w:val="00184DB5"/>
    <w:rsid w:val="001936B7"/>
    <w:rsid w:val="0019483C"/>
    <w:rsid w:val="001A0EE2"/>
    <w:rsid w:val="001A30E9"/>
    <w:rsid w:val="001A388D"/>
    <w:rsid w:val="001A4BD5"/>
    <w:rsid w:val="001A6CD1"/>
    <w:rsid w:val="001B031E"/>
    <w:rsid w:val="001B19F8"/>
    <w:rsid w:val="001B1C9B"/>
    <w:rsid w:val="001B310D"/>
    <w:rsid w:val="001B4D27"/>
    <w:rsid w:val="001B6C11"/>
    <w:rsid w:val="001B70D6"/>
    <w:rsid w:val="001B77D1"/>
    <w:rsid w:val="001C397D"/>
    <w:rsid w:val="001C42BB"/>
    <w:rsid w:val="001C6CF2"/>
    <w:rsid w:val="001D1630"/>
    <w:rsid w:val="001D27FB"/>
    <w:rsid w:val="001D418D"/>
    <w:rsid w:val="001D49B8"/>
    <w:rsid w:val="001D70E4"/>
    <w:rsid w:val="001E08E4"/>
    <w:rsid w:val="001E26A6"/>
    <w:rsid w:val="001E4120"/>
    <w:rsid w:val="001E4DD7"/>
    <w:rsid w:val="001E72F2"/>
    <w:rsid w:val="001E78CC"/>
    <w:rsid w:val="001E7907"/>
    <w:rsid w:val="001E7C2A"/>
    <w:rsid w:val="001F314D"/>
    <w:rsid w:val="00204482"/>
    <w:rsid w:val="00207120"/>
    <w:rsid w:val="0021037D"/>
    <w:rsid w:val="00211118"/>
    <w:rsid w:val="00213C10"/>
    <w:rsid w:val="002173C4"/>
    <w:rsid w:val="00217D9C"/>
    <w:rsid w:val="002206E0"/>
    <w:rsid w:val="00222E24"/>
    <w:rsid w:val="002232DD"/>
    <w:rsid w:val="002255B3"/>
    <w:rsid w:val="00231C8F"/>
    <w:rsid w:val="00232C8A"/>
    <w:rsid w:val="00234D80"/>
    <w:rsid w:val="00240A2C"/>
    <w:rsid w:val="0024314B"/>
    <w:rsid w:val="00251E04"/>
    <w:rsid w:val="002547EA"/>
    <w:rsid w:val="0025528F"/>
    <w:rsid w:val="00255C7D"/>
    <w:rsid w:val="00261378"/>
    <w:rsid w:val="00264D2D"/>
    <w:rsid w:val="0026519E"/>
    <w:rsid w:val="0026593C"/>
    <w:rsid w:val="002659C2"/>
    <w:rsid w:val="002661F2"/>
    <w:rsid w:val="00271AD0"/>
    <w:rsid w:val="00272DB8"/>
    <w:rsid w:val="002733FD"/>
    <w:rsid w:val="002735BE"/>
    <w:rsid w:val="00274B43"/>
    <w:rsid w:val="002757AB"/>
    <w:rsid w:val="00277453"/>
    <w:rsid w:val="00277B5F"/>
    <w:rsid w:val="00282B81"/>
    <w:rsid w:val="00283032"/>
    <w:rsid w:val="002854E1"/>
    <w:rsid w:val="00285673"/>
    <w:rsid w:val="00286EB4"/>
    <w:rsid w:val="0029085A"/>
    <w:rsid w:val="00290EFA"/>
    <w:rsid w:val="00291947"/>
    <w:rsid w:val="002933C4"/>
    <w:rsid w:val="00293DE0"/>
    <w:rsid w:val="00294242"/>
    <w:rsid w:val="002951CD"/>
    <w:rsid w:val="002A0716"/>
    <w:rsid w:val="002A0D6F"/>
    <w:rsid w:val="002A17C1"/>
    <w:rsid w:val="002A5456"/>
    <w:rsid w:val="002A7C97"/>
    <w:rsid w:val="002A7F96"/>
    <w:rsid w:val="002B4961"/>
    <w:rsid w:val="002B7A67"/>
    <w:rsid w:val="002B7C65"/>
    <w:rsid w:val="002C3215"/>
    <w:rsid w:val="002C36D3"/>
    <w:rsid w:val="002C4F19"/>
    <w:rsid w:val="002C54D4"/>
    <w:rsid w:val="002C7B81"/>
    <w:rsid w:val="002D0613"/>
    <w:rsid w:val="002D0755"/>
    <w:rsid w:val="002D09FD"/>
    <w:rsid w:val="002D17B8"/>
    <w:rsid w:val="002D22F0"/>
    <w:rsid w:val="002E05B9"/>
    <w:rsid w:val="002E174A"/>
    <w:rsid w:val="002E2689"/>
    <w:rsid w:val="002E3922"/>
    <w:rsid w:val="002E4259"/>
    <w:rsid w:val="002E5AA5"/>
    <w:rsid w:val="002F0C7A"/>
    <w:rsid w:val="002F2823"/>
    <w:rsid w:val="002F379D"/>
    <w:rsid w:val="002F4348"/>
    <w:rsid w:val="002F475B"/>
    <w:rsid w:val="002F6F0F"/>
    <w:rsid w:val="00302B23"/>
    <w:rsid w:val="003044FE"/>
    <w:rsid w:val="00305109"/>
    <w:rsid w:val="0030526E"/>
    <w:rsid w:val="00312839"/>
    <w:rsid w:val="00312A99"/>
    <w:rsid w:val="00312FC1"/>
    <w:rsid w:val="003168C4"/>
    <w:rsid w:val="003200A4"/>
    <w:rsid w:val="0032192E"/>
    <w:rsid w:val="003247CD"/>
    <w:rsid w:val="00326913"/>
    <w:rsid w:val="00330C9C"/>
    <w:rsid w:val="00332B19"/>
    <w:rsid w:val="00335564"/>
    <w:rsid w:val="00335ECF"/>
    <w:rsid w:val="00340016"/>
    <w:rsid w:val="003407D8"/>
    <w:rsid w:val="00341691"/>
    <w:rsid w:val="00341AB7"/>
    <w:rsid w:val="00343320"/>
    <w:rsid w:val="00344C7F"/>
    <w:rsid w:val="0034636B"/>
    <w:rsid w:val="0034699D"/>
    <w:rsid w:val="00346ACD"/>
    <w:rsid w:val="003504BA"/>
    <w:rsid w:val="00351C06"/>
    <w:rsid w:val="00352B56"/>
    <w:rsid w:val="00357840"/>
    <w:rsid w:val="00360AB6"/>
    <w:rsid w:val="00361D39"/>
    <w:rsid w:val="0036200B"/>
    <w:rsid w:val="0036346A"/>
    <w:rsid w:val="00366F55"/>
    <w:rsid w:val="00370FB0"/>
    <w:rsid w:val="00371050"/>
    <w:rsid w:val="0037123F"/>
    <w:rsid w:val="00372B09"/>
    <w:rsid w:val="00375447"/>
    <w:rsid w:val="00377C55"/>
    <w:rsid w:val="003828A4"/>
    <w:rsid w:val="00383458"/>
    <w:rsid w:val="00383855"/>
    <w:rsid w:val="003839C3"/>
    <w:rsid w:val="00384915"/>
    <w:rsid w:val="00385B19"/>
    <w:rsid w:val="00385E82"/>
    <w:rsid w:val="00386559"/>
    <w:rsid w:val="00386F52"/>
    <w:rsid w:val="00387994"/>
    <w:rsid w:val="00387EBF"/>
    <w:rsid w:val="00392AF0"/>
    <w:rsid w:val="00393176"/>
    <w:rsid w:val="0039416D"/>
    <w:rsid w:val="0039436D"/>
    <w:rsid w:val="00394BF1"/>
    <w:rsid w:val="00397460"/>
    <w:rsid w:val="00397EAA"/>
    <w:rsid w:val="003A373E"/>
    <w:rsid w:val="003A4719"/>
    <w:rsid w:val="003A4F13"/>
    <w:rsid w:val="003A6427"/>
    <w:rsid w:val="003A65A4"/>
    <w:rsid w:val="003B1E96"/>
    <w:rsid w:val="003B30C7"/>
    <w:rsid w:val="003B65E9"/>
    <w:rsid w:val="003B6777"/>
    <w:rsid w:val="003C0F0D"/>
    <w:rsid w:val="003C2949"/>
    <w:rsid w:val="003C5182"/>
    <w:rsid w:val="003D1103"/>
    <w:rsid w:val="003D4A6B"/>
    <w:rsid w:val="003D7769"/>
    <w:rsid w:val="003E0FBA"/>
    <w:rsid w:val="003E11F9"/>
    <w:rsid w:val="003E3E2A"/>
    <w:rsid w:val="003E3F15"/>
    <w:rsid w:val="003E6382"/>
    <w:rsid w:val="003E6AD5"/>
    <w:rsid w:val="003F14F7"/>
    <w:rsid w:val="003F4327"/>
    <w:rsid w:val="003F5494"/>
    <w:rsid w:val="003F5526"/>
    <w:rsid w:val="003F614B"/>
    <w:rsid w:val="003F7B50"/>
    <w:rsid w:val="00400ADA"/>
    <w:rsid w:val="00401517"/>
    <w:rsid w:val="004024D1"/>
    <w:rsid w:val="00402B06"/>
    <w:rsid w:val="00406853"/>
    <w:rsid w:val="0041024C"/>
    <w:rsid w:val="00410A90"/>
    <w:rsid w:val="004126F8"/>
    <w:rsid w:val="00414B2A"/>
    <w:rsid w:val="00415F65"/>
    <w:rsid w:val="00416165"/>
    <w:rsid w:val="0042097B"/>
    <w:rsid w:val="0042200A"/>
    <w:rsid w:val="004228F6"/>
    <w:rsid w:val="004229B6"/>
    <w:rsid w:val="004234BA"/>
    <w:rsid w:val="004237CC"/>
    <w:rsid w:val="00424652"/>
    <w:rsid w:val="00424E1F"/>
    <w:rsid w:val="0042536D"/>
    <w:rsid w:val="00427DEF"/>
    <w:rsid w:val="004340A0"/>
    <w:rsid w:val="00436E26"/>
    <w:rsid w:val="004415D9"/>
    <w:rsid w:val="00443344"/>
    <w:rsid w:val="004440D5"/>
    <w:rsid w:val="00446B8D"/>
    <w:rsid w:val="00447256"/>
    <w:rsid w:val="00452049"/>
    <w:rsid w:val="00454EAC"/>
    <w:rsid w:val="00460A25"/>
    <w:rsid w:val="00462A99"/>
    <w:rsid w:val="004642A4"/>
    <w:rsid w:val="004663F2"/>
    <w:rsid w:val="004741EC"/>
    <w:rsid w:val="00475ACD"/>
    <w:rsid w:val="00476126"/>
    <w:rsid w:val="004765A9"/>
    <w:rsid w:val="00480337"/>
    <w:rsid w:val="00480ADE"/>
    <w:rsid w:val="00480D09"/>
    <w:rsid w:val="004822B5"/>
    <w:rsid w:val="00482F56"/>
    <w:rsid w:val="004851B7"/>
    <w:rsid w:val="00486F8D"/>
    <w:rsid w:val="00490361"/>
    <w:rsid w:val="00490E2E"/>
    <w:rsid w:val="004949FE"/>
    <w:rsid w:val="00494B8F"/>
    <w:rsid w:val="004A0CBB"/>
    <w:rsid w:val="004A340C"/>
    <w:rsid w:val="004A3CE6"/>
    <w:rsid w:val="004A47FD"/>
    <w:rsid w:val="004A51FC"/>
    <w:rsid w:val="004A68D9"/>
    <w:rsid w:val="004B0043"/>
    <w:rsid w:val="004B013E"/>
    <w:rsid w:val="004B053B"/>
    <w:rsid w:val="004B1797"/>
    <w:rsid w:val="004B17BE"/>
    <w:rsid w:val="004B2E8E"/>
    <w:rsid w:val="004B4162"/>
    <w:rsid w:val="004B6AA9"/>
    <w:rsid w:val="004C00C0"/>
    <w:rsid w:val="004C0191"/>
    <w:rsid w:val="004C0CEB"/>
    <w:rsid w:val="004C1782"/>
    <w:rsid w:val="004C24D0"/>
    <w:rsid w:val="004C2E3B"/>
    <w:rsid w:val="004C3234"/>
    <w:rsid w:val="004C36A4"/>
    <w:rsid w:val="004C651E"/>
    <w:rsid w:val="004D053B"/>
    <w:rsid w:val="004D128B"/>
    <w:rsid w:val="004D2545"/>
    <w:rsid w:val="004D2809"/>
    <w:rsid w:val="004D2E68"/>
    <w:rsid w:val="004D2EDE"/>
    <w:rsid w:val="004D395F"/>
    <w:rsid w:val="004E0566"/>
    <w:rsid w:val="004E3836"/>
    <w:rsid w:val="004E66D2"/>
    <w:rsid w:val="004E6CC8"/>
    <w:rsid w:val="004E707A"/>
    <w:rsid w:val="004F110B"/>
    <w:rsid w:val="004F38C2"/>
    <w:rsid w:val="004F6D25"/>
    <w:rsid w:val="00501C13"/>
    <w:rsid w:val="005056E9"/>
    <w:rsid w:val="005063D6"/>
    <w:rsid w:val="00513189"/>
    <w:rsid w:val="00513B07"/>
    <w:rsid w:val="00520544"/>
    <w:rsid w:val="00520787"/>
    <w:rsid w:val="0052294B"/>
    <w:rsid w:val="005239CB"/>
    <w:rsid w:val="00523FBA"/>
    <w:rsid w:val="00525DD5"/>
    <w:rsid w:val="00526879"/>
    <w:rsid w:val="005303FC"/>
    <w:rsid w:val="00530F04"/>
    <w:rsid w:val="0053220F"/>
    <w:rsid w:val="00532FB9"/>
    <w:rsid w:val="00534371"/>
    <w:rsid w:val="00534420"/>
    <w:rsid w:val="00534F7E"/>
    <w:rsid w:val="0053681F"/>
    <w:rsid w:val="00536DBF"/>
    <w:rsid w:val="00536F66"/>
    <w:rsid w:val="00543393"/>
    <w:rsid w:val="00545DE3"/>
    <w:rsid w:val="00546112"/>
    <w:rsid w:val="005463C7"/>
    <w:rsid w:val="00547EC8"/>
    <w:rsid w:val="0055086D"/>
    <w:rsid w:val="00552F8D"/>
    <w:rsid w:val="00553B97"/>
    <w:rsid w:val="00554ACA"/>
    <w:rsid w:val="00555434"/>
    <w:rsid w:val="00555537"/>
    <w:rsid w:val="00555BF8"/>
    <w:rsid w:val="00557225"/>
    <w:rsid w:val="00560061"/>
    <w:rsid w:val="00560718"/>
    <w:rsid w:val="00561440"/>
    <w:rsid w:val="005638E0"/>
    <w:rsid w:val="00563B8C"/>
    <w:rsid w:val="0056438D"/>
    <w:rsid w:val="0056531A"/>
    <w:rsid w:val="00566195"/>
    <w:rsid w:val="00567545"/>
    <w:rsid w:val="00573C49"/>
    <w:rsid w:val="0057469C"/>
    <w:rsid w:val="00575762"/>
    <w:rsid w:val="00582B2C"/>
    <w:rsid w:val="00593567"/>
    <w:rsid w:val="00593878"/>
    <w:rsid w:val="00593AE3"/>
    <w:rsid w:val="00593B17"/>
    <w:rsid w:val="00593EE6"/>
    <w:rsid w:val="005950D9"/>
    <w:rsid w:val="005A2218"/>
    <w:rsid w:val="005A2270"/>
    <w:rsid w:val="005A335A"/>
    <w:rsid w:val="005A356D"/>
    <w:rsid w:val="005A4D29"/>
    <w:rsid w:val="005A4F7D"/>
    <w:rsid w:val="005B435D"/>
    <w:rsid w:val="005B4A2C"/>
    <w:rsid w:val="005B7883"/>
    <w:rsid w:val="005C28FF"/>
    <w:rsid w:val="005C6BEE"/>
    <w:rsid w:val="005D1D27"/>
    <w:rsid w:val="005D282C"/>
    <w:rsid w:val="005D4CDE"/>
    <w:rsid w:val="005D7D97"/>
    <w:rsid w:val="005E058E"/>
    <w:rsid w:val="005E2F21"/>
    <w:rsid w:val="005E5AAF"/>
    <w:rsid w:val="005E6C8C"/>
    <w:rsid w:val="005F02D0"/>
    <w:rsid w:val="005F26A3"/>
    <w:rsid w:val="005F3F0E"/>
    <w:rsid w:val="005F4B9E"/>
    <w:rsid w:val="005F4F7E"/>
    <w:rsid w:val="005F57C6"/>
    <w:rsid w:val="005F62F0"/>
    <w:rsid w:val="005F71BE"/>
    <w:rsid w:val="005F79FE"/>
    <w:rsid w:val="005F7D1E"/>
    <w:rsid w:val="00600DE5"/>
    <w:rsid w:val="00601F19"/>
    <w:rsid w:val="0060235B"/>
    <w:rsid w:val="006049FD"/>
    <w:rsid w:val="00605307"/>
    <w:rsid w:val="00606038"/>
    <w:rsid w:val="006072E5"/>
    <w:rsid w:val="00607E23"/>
    <w:rsid w:val="00610A6B"/>
    <w:rsid w:val="006110B2"/>
    <w:rsid w:val="00611FD8"/>
    <w:rsid w:val="00612362"/>
    <w:rsid w:val="00612488"/>
    <w:rsid w:val="0061316C"/>
    <w:rsid w:val="006212CE"/>
    <w:rsid w:val="006251F2"/>
    <w:rsid w:val="00630CC2"/>
    <w:rsid w:val="006320B2"/>
    <w:rsid w:val="00632987"/>
    <w:rsid w:val="0063464B"/>
    <w:rsid w:val="006374E9"/>
    <w:rsid w:val="00641F95"/>
    <w:rsid w:val="00642514"/>
    <w:rsid w:val="00645FBE"/>
    <w:rsid w:val="00646A6D"/>
    <w:rsid w:val="00646EFA"/>
    <w:rsid w:val="006473EC"/>
    <w:rsid w:val="0065155A"/>
    <w:rsid w:val="006518AB"/>
    <w:rsid w:val="00651926"/>
    <w:rsid w:val="00652E9B"/>
    <w:rsid w:val="006533C9"/>
    <w:rsid w:val="00655AFE"/>
    <w:rsid w:val="00660404"/>
    <w:rsid w:val="006605B0"/>
    <w:rsid w:val="006612A6"/>
    <w:rsid w:val="00664072"/>
    <w:rsid w:val="00665C70"/>
    <w:rsid w:val="00666856"/>
    <w:rsid w:val="0066687E"/>
    <w:rsid w:val="00666CF3"/>
    <w:rsid w:val="00666F6B"/>
    <w:rsid w:val="00670132"/>
    <w:rsid w:val="00670C93"/>
    <w:rsid w:val="00672F4E"/>
    <w:rsid w:val="00674594"/>
    <w:rsid w:val="006746A5"/>
    <w:rsid w:val="00676D63"/>
    <w:rsid w:val="00677EE9"/>
    <w:rsid w:val="00680567"/>
    <w:rsid w:val="006808B9"/>
    <w:rsid w:val="0068155B"/>
    <w:rsid w:val="00683AD7"/>
    <w:rsid w:val="00684CB3"/>
    <w:rsid w:val="00686028"/>
    <w:rsid w:val="00687388"/>
    <w:rsid w:val="00687445"/>
    <w:rsid w:val="00690A3D"/>
    <w:rsid w:val="00690FA2"/>
    <w:rsid w:val="0069143C"/>
    <w:rsid w:val="00692EB1"/>
    <w:rsid w:val="0069379E"/>
    <w:rsid w:val="0069415A"/>
    <w:rsid w:val="00695EE5"/>
    <w:rsid w:val="006A101C"/>
    <w:rsid w:val="006A3D17"/>
    <w:rsid w:val="006A5697"/>
    <w:rsid w:val="006A7BB5"/>
    <w:rsid w:val="006B06A3"/>
    <w:rsid w:val="006B1AB9"/>
    <w:rsid w:val="006B334F"/>
    <w:rsid w:val="006B36E7"/>
    <w:rsid w:val="006B3DC0"/>
    <w:rsid w:val="006B4867"/>
    <w:rsid w:val="006B48E7"/>
    <w:rsid w:val="006B6639"/>
    <w:rsid w:val="006B7198"/>
    <w:rsid w:val="006B734C"/>
    <w:rsid w:val="006B791B"/>
    <w:rsid w:val="006B7F61"/>
    <w:rsid w:val="006C4489"/>
    <w:rsid w:val="006C5D74"/>
    <w:rsid w:val="006C6DF1"/>
    <w:rsid w:val="006C7BEE"/>
    <w:rsid w:val="006D0267"/>
    <w:rsid w:val="006D0D61"/>
    <w:rsid w:val="006D0EBE"/>
    <w:rsid w:val="006D2651"/>
    <w:rsid w:val="006D2950"/>
    <w:rsid w:val="006D359E"/>
    <w:rsid w:val="006D3AEF"/>
    <w:rsid w:val="006D5D47"/>
    <w:rsid w:val="006D6449"/>
    <w:rsid w:val="006E023D"/>
    <w:rsid w:val="006E0448"/>
    <w:rsid w:val="006E094A"/>
    <w:rsid w:val="006E3D69"/>
    <w:rsid w:val="006E6769"/>
    <w:rsid w:val="006E6C48"/>
    <w:rsid w:val="006F007D"/>
    <w:rsid w:val="006F039B"/>
    <w:rsid w:val="006F253E"/>
    <w:rsid w:val="006F25E3"/>
    <w:rsid w:val="006F39C5"/>
    <w:rsid w:val="006F4B4F"/>
    <w:rsid w:val="006F4FF2"/>
    <w:rsid w:val="00700C77"/>
    <w:rsid w:val="00700D45"/>
    <w:rsid w:val="00702805"/>
    <w:rsid w:val="007055B3"/>
    <w:rsid w:val="0070685B"/>
    <w:rsid w:val="007069F3"/>
    <w:rsid w:val="00714B24"/>
    <w:rsid w:val="00714C22"/>
    <w:rsid w:val="007160A4"/>
    <w:rsid w:val="00716CB4"/>
    <w:rsid w:val="00721EA7"/>
    <w:rsid w:val="00722D13"/>
    <w:rsid w:val="00725BF0"/>
    <w:rsid w:val="007274F0"/>
    <w:rsid w:val="007301DF"/>
    <w:rsid w:val="00735029"/>
    <w:rsid w:val="00740419"/>
    <w:rsid w:val="00740F3F"/>
    <w:rsid w:val="00742AAE"/>
    <w:rsid w:val="00743984"/>
    <w:rsid w:val="007446C7"/>
    <w:rsid w:val="00746B39"/>
    <w:rsid w:val="00752890"/>
    <w:rsid w:val="00752CE5"/>
    <w:rsid w:val="00754284"/>
    <w:rsid w:val="0075441F"/>
    <w:rsid w:val="00755039"/>
    <w:rsid w:val="00755A7B"/>
    <w:rsid w:val="007576FE"/>
    <w:rsid w:val="00760206"/>
    <w:rsid w:val="00760831"/>
    <w:rsid w:val="007608FF"/>
    <w:rsid w:val="00761062"/>
    <w:rsid w:val="00761DFF"/>
    <w:rsid w:val="00761F1A"/>
    <w:rsid w:val="00762CF9"/>
    <w:rsid w:val="007650E1"/>
    <w:rsid w:val="007666DD"/>
    <w:rsid w:val="00766A57"/>
    <w:rsid w:val="00770144"/>
    <w:rsid w:val="007702E9"/>
    <w:rsid w:val="007718E6"/>
    <w:rsid w:val="007729F1"/>
    <w:rsid w:val="00773D8A"/>
    <w:rsid w:val="0077640B"/>
    <w:rsid w:val="0077672B"/>
    <w:rsid w:val="00783E8E"/>
    <w:rsid w:val="00784925"/>
    <w:rsid w:val="00791E5B"/>
    <w:rsid w:val="0079258D"/>
    <w:rsid w:val="0079283E"/>
    <w:rsid w:val="007933A0"/>
    <w:rsid w:val="00794C36"/>
    <w:rsid w:val="00794F38"/>
    <w:rsid w:val="0079628D"/>
    <w:rsid w:val="007A082C"/>
    <w:rsid w:val="007A0B5A"/>
    <w:rsid w:val="007A2200"/>
    <w:rsid w:val="007A379F"/>
    <w:rsid w:val="007A4CAE"/>
    <w:rsid w:val="007A6CD2"/>
    <w:rsid w:val="007A7C36"/>
    <w:rsid w:val="007B2833"/>
    <w:rsid w:val="007B2F8D"/>
    <w:rsid w:val="007B36B2"/>
    <w:rsid w:val="007B3F41"/>
    <w:rsid w:val="007B51F8"/>
    <w:rsid w:val="007C09D4"/>
    <w:rsid w:val="007C17F7"/>
    <w:rsid w:val="007C2E08"/>
    <w:rsid w:val="007C5204"/>
    <w:rsid w:val="007C69A6"/>
    <w:rsid w:val="007D0932"/>
    <w:rsid w:val="007D1235"/>
    <w:rsid w:val="007D2975"/>
    <w:rsid w:val="007D3F24"/>
    <w:rsid w:val="007D5277"/>
    <w:rsid w:val="007D5C0F"/>
    <w:rsid w:val="007D6231"/>
    <w:rsid w:val="007D6C0C"/>
    <w:rsid w:val="007D7617"/>
    <w:rsid w:val="007E2B2E"/>
    <w:rsid w:val="007E355F"/>
    <w:rsid w:val="007E423C"/>
    <w:rsid w:val="007E4A2F"/>
    <w:rsid w:val="007E665C"/>
    <w:rsid w:val="007E7316"/>
    <w:rsid w:val="007F0D2E"/>
    <w:rsid w:val="007F1D89"/>
    <w:rsid w:val="007F2672"/>
    <w:rsid w:val="007F2E69"/>
    <w:rsid w:val="007F3110"/>
    <w:rsid w:val="007F3DC8"/>
    <w:rsid w:val="007F6F1E"/>
    <w:rsid w:val="007F78BC"/>
    <w:rsid w:val="00801D2F"/>
    <w:rsid w:val="00805038"/>
    <w:rsid w:val="00805068"/>
    <w:rsid w:val="008050A9"/>
    <w:rsid w:val="00806368"/>
    <w:rsid w:val="008109BE"/>
    <w:rsid w:val="008136F8"/>
    <w:rsid w:val="008140C7"/>
    <w:rsid w:val="008160AC"/>
    <w:rsid w:val="00816B4C"/>
    <w:rsid w:val="00816B7D"/>
    <w:rsid w:val="00820CF2"/>
    <w:rsid w:val="00821F27"/>
    <w:rsid w:val="00822DD9"/>
    <w:rsid w:val="008244B4"/>
    <w:rsid w:val="00825808"/>
    <w:rsid w:val="00825A3D"/>
    <w:rsid w:val="00825BD7"/>
    <w:rsid w:val="008274BC"/>
    <w:rsid w:val="0082793A"/>
    <w:rsid w:val="00830FC9"/>
    <w:rsid w:val="00831741"/>
    <w:rsid w:val="00835215"/>
    <w:rsid w:val="008409D2"/>
    <w:rsid w:val="00841CE5"/>
    <w:rsid w:val="00842A92"/>
    <w:rsid w:val="00842AE9"/>
    <w:rsid w:val="00843500"/>
    <w:rsid w:val="00846757"/>
    <w:rsid w:val="00846AD5"/>
    <w:rsid w:val="00850A56"/>
    <w:rsid w:val="00852B15"/>
    <w:rsid w:val="008539CD"/>
    <w:rsid w:val="008546AF"/>
    <w:rsid w:val="00854BB9"/>
    <w:rsid w:val="00854CC5"/>
    <w:rsid w:val="00854FE1"/>
    <w:rsid w:val="00855517"/>
    <w:rsid w:val="00855BE5"/>
    <w:rsid w:val="00857755"/>
    <w:rsid w:val="0086025F"/>
    <w:rsid w:val="008615A7"/>
    <w:rsid w:val="0086214E"/>
    <w:rsid w:val="008656D0"/>
    <w:rsid w:val="00865A76"/>
    <w:rsid w:val="008668BB"/>
    <w:rsid w:val="00867301"/>
    <w:rsid w:val="00867ADD"/>
    <w:rsid w:val="0087005B"/>
    <w:rsid w:val="008709E1"/>
    <w:rsid w:val="0087207B"/>
    <w:rsid w:val="00880544"/>
    <w:rsid w:val="00881280"/>
    <w:rsid w:val="00883990"/>
    <w:rsid w:val="00883FA6"/>
    <w:rsid w:val="00884433"/>
    <w:rsid w:val="00886648"/>
    <w:rsid w:val="00887B4D"/>
    <w:rsid w:val="008904A4"/>
    <w:rsid w:val="008909C8"/>
    <w:rsid w:val="0089333E"/>
    <w:rsid w:val="00894BB5"/>
    <w:rsid w:val="00895C9A"/>
    <w:rsid w:val="008972F1"/>
    <w:rsid w:val="008975A6"/>
    <w:rsid w:val="00897D8F"/>
    <w:rsid w:val="00897F53"/>
    <w:rsid w:val="008A1E41"/>
    <w:rsid w:val="008A210A"/>
    <w:rsid w:val="008A422E"/>
    <w:rsid w:val="008A49F2"/>
    <w:rsid w:val="008A7202"/>
    <w:rsid w:val="008B17AF"/>
    <w:rsid w:val="008B6CF4"/>
    <w:rsid w:val="008B7DED"/>
    <w:rsid w:val="008C015F"/>
    <w:rsid w:val="008C0D29"/>
    <w:rsid w:val="008C4D52"/>
    <w:rsid w:val="008D0601"/>
    <w:rsid w:val="008D15EB"/>
    <w:rsid w:val="008D2547"/>
    <w:rsid w:val="008D25E4"/>
    <w:rsid w:val="008D2AB5"/>
    <w:rsid w:val="008D4FD5"/>
    <w:rsid w:val="008D6AD0"/>
    <w:rsid w:val="008D71CC"/>
    <w:rsid w:val="008D7898"/>
    <w:rsid w:val="008E0831"/>
    <w:rsid w:val="008E1D8B"/>
    <w:rsid w:val="008E5B0E"/>
    <w:rsid w:val="008E61C4"/>
    <w:rsid w:val="008F07C8"/>
    <w:rsid w:val="008F0DAA"/>
    <w:rsid w:val="008F29E7"/>
    <w:rsid w:val="008F68B5"/>
    <w:rsid w:val="008F6FFF"/>
    <w:rsid w:val="008F7A5A"/>
    <w:rsid w:val="00902754"/>
    <w:rsid w:val="00902E70"/>
    <w:rsid w:val="00902EE0"/>
    <w:rsid w:val="00905310"/>
    <w:rsid w:val="0090633D"/>
    <w:rsid w:val="00906490"/>
    <w:rsid w:val="009072DF"/>
    <w:rsid w:val="00907E2A"/>
    <w:rsid w:val="00907F53"/>
    <w:rsid w:val="00910297"/>
    <w:rsid w:val="009121C2"/>
    <w:rsid w:val="0092128A"/>
    <w:rsid w:val="00926D39"/>
    <w:rsid w:val="0093013B"/>
    <w:rsid w:val="009339A3"/>
    <w:rsid w:val="00933A20"/>
    <w:rsid w:val="00934B1C"/>
    <w:rsid w:val="00935204"/>
    <w:rsid w:val="00935A5A"/>
    <w:rsid w:val="009370A9"/>
    <w:rsid w:val="00937C50"/>
    <w:rsid w:val="00937E2E"/>
    <w:rsid w:val="00941355"/>
    <w:rsid w:val="00941AFF"/>
    <w:rsid w:val="00941E75"/>
    <w:rsid w:val="00941FB8"/>
    <w:rsid w:val="00942DAD"/>
    <w:rsid w:val="009431A2"/>
    <w:rsid w:val="00946572"/>
    <w:rsid w:val="00947712"/>
    <w:rsid w:val="009524FE"/>
    <w:rsid w:val="00953B33"/>
    <w:rsid w:val="00954750"/>
    <w:rsid w:val="00962A16"/>
    <w:rsid w:val="009631FC"/>
    <w:rsid w:val="00963AE2"/>
    <w:rsid w:val="009648F5"/>
    <w:rsid w:val="00964B09"/>
    <w:rsid w:val="009667B5"/>
    <w:rsid w:val="00970217"/>
    <w:rsid w:val="009735BF"/>
    <w:rsid w:val="00973A90"/>
    <w:rsid w:val="00973E23"/>
    <w:rsid w:val="00974462"/>
    <w:rsid w:val="00975222"/>
    <w:rsid w:val="00975D24"/>
    <w:rsid w:val="00980E9F"/>
    <w:rsid w:val="0098154B"/>
    <w:rsid w:val="00981BB8"/>
    <w:rsid w:val="00982B7D"/>
    <w:rsid w:val="00983F43"/>
    <w:rsid w:val="009858BC"/>
    <w:rsid w:val="0098628C"/>
    <w:rsid w:val="00986928"/>
    <w:rsid w:val="00987778"/>
    <w:rsid w:val="00987EE6"/>
    <w:rsid w:val="009907D8"/>
    <w:rsid w:val="00994A29"/>
    <w:rsid w:val="00994D11"/>
    <w:rsid w:val="009968CD"/>
    <w:rsid w:val="00997484"/>
    <w:rsid w:val="009A38D7"/>
    <w:rsid w:val="009A5211"/>
    <w:rsid w:val="009A6B71"/>
    <w:rsid w:val="009B0566"/>
    <w:rsid w:val="009B1FE3"/>
    <w:rsid w:val="009B416A"/>
    <w:rsid w:val="009B6853"/>
    <w:rsid w:val="009C0B56"/>
    <w:rsid w:val="009C1B6B"/>
    <w:rsid w:val="009C3688"/>
    <w:rsid w:val="009C408C"/>
    <w:rsid w:val="009C4FCF"/>
    <w:rsid w:val="009C57E2"/>
    <w:rsid w:val="009C6EAB"/>
    <w:rsid w:val="009D00EA"/>
    <w:rsid w:val="009D4D46"/>
    <w:rsid w:val="009D7453"/>
    <w:rsid w:val="009E08C6"/>
    <w:rsid w:val="009E4A7B"/>
    <w:rsid w:val="009E57CA"/>
    <w:rsid w:val="009E7092"/>
    <w:rsid w:val="009E7587"/>
    <w:rsid w:val="009E79D0"/>
    <w:rsid w:val="009E7BE7"/>
    <w:rsid w:val="009F199E"/>
    <w:rsid w:val="009F2213"/>
    <w:rsid w:val="009F3F5C"/>
    <w:rsid w:val="009F4B3C"/>
    <w:rsid w:val="009F4D68"/>
    <w:rsid w:val="009F72F0"/>
    <w:rsid w:val="00A0149D"/>
    <w:rsid w:val="00A01890"/>
    <w:rsid w:val="00A01DAB"/>
    <w:rsid w:val="00A01E71"/>
    <w:rsid w:val="00A01EB1"/>
    <w:rsid w:val="00A03B7D"/>
    <w:rsid w:val="00A04251"/>
    <w:rsid w:val="00A0648B"/>
    <w:rsid w:val="00A1132C"/>
    <w:rsid w:val="00A12CC1"/>
    <w:rsid w:val="00A13EDF"/>
    <w:rsid w:val="00A14920"/>
    <w:rsid w:val="00A220E4"/>
    <w:rsid w:val="00A22A80"/>
    <w:rsid w:val="00A26DFD"/>
    <w:rsid w:val="00A31B57"/>
    <w:rsid w:val="00A31EDB"/>
    <w:rsid w:val="00A34FDA"/>
    <w:rsid w:val="00A36678"/>
    <w:rsid w:val="00A40BD3"/>
    <w:rsid w:val="00A44AB0"/>
    <w:rsid w:val="00A4759B"/>
    <w:rsid w:val="00A51AA3"/>
    <w:rsid w:val="00A51C43"/>
    <w:rsid w:val="00A53D06"/>
    <w:rsid w:val="00A5545E"/>
    <w:rsid w:val="00A55E9F"/>
    <w:rsid w:val="00A5644F"/>
    <w:rsid w:val="00A57719"/>
    <w:rsid w:val="00A57EB7"/>
    <w:rsid w:val="00A6257A"/>
    <w:rsid w:val="00A634E7"/>
    <w:rsid w:val="00A71C0E"/>
    <w:rsid w:val="00A73470"/>
    <w:rsid w:val="00A74723"/>
    <w:rsid w:val="00A75524"/>
    <w:rsid w:val="00A80175"/>
    <w:rsid w:val="00A80644"/>
    <w:rsid w:val="00A80E6D"/>
    <w:rsid w:val="00A82509"/>
    <w:rsid w:val="00A84BF7"/>
    <w:rsid w:val="00A84FEC"/>
    <w:rsid w:val="00A85492"/>
    <w:rsid w:val="00A86DAB"/>
    <w:rsid w:val="00A93AE0"/>
    <w:rsid w:val="00A94069"/>
    <w:rsid w:val="00A965ED"/>
    <w:rsid w:val="00AA2D0B"/>
    <w:rsid w:val="00AA3D35"/>
    <w:rsid w:val="00AB124D"/>
    <w:rsid w:val="00AB33B3"/>
    <w:rsid w:val="00AB3DD8"/>
    <w:rsid w:val="00AB6157"/>
    <w:rsid w:val="00AB67FE"/>
    <w:rsid w:val="00AB7000"/>
    <w:rsid w:val="00AC12FF"/>
    <w:rsid w:val="00AC3936"/>
    <w:rsid w:val="00AD4113"/>
    <w:rsid w:val="00AD4CD5"/>
    <w:rsid w:val="00AD5BB7"/>
    <w:rsid w:val="00AD6DA8"/>
    <w:rsid w:val="00AD708D"/>
    <w:rsid w:val="00AE6905"/>
    <w:rsid w:val="00AE7EEE"/>
    <w:rsid w:val="00AF16F9"/>
    <w:rsid w:val="00AF1FB2"/>
    <w:rsid w:val="00AF1FB7"/>
    <w:rsid w:val="00AF6095"/>
    <w:rsid w:val="00AF7A4E"/>
    <w:rsid w:val="00B00E69"/>
    <w:rsid w:val="00B0353F"/>
    <w:rsid w:val="00B05D7E"/>
    <w:rsid w:val="00B11665"/>
    <w:rsid w:val="00B13873"/>
    <w:rsid w:val="00B14409"/>
    <w:rsid w:val="00B1648F"/>
    <w:rsid w:val="00B1775A"/>
    <w:rsid w:val="00B205FA"/>
    <w:rsid w:val="00B231EC"/>
    <w:rsid w:val="00B241C9"/>
    <w:rsid w:val="00B273C8"/>
    <w:rsid w:val="00B30207"/>
    <w:rsid w:val="00B35934"/>
    <w:rsid w:val="00B3663F"/>
    <w:rsid w:val="00B37914"/>
    <w:rsid w:val="00B40382"/>
    <w:rsid w:val="00B43648"/>
    <w:rsid w:val="00B45641"/>
    <w:rsid w:val="00B458CC"/>
    <w:rsid w:val="00B477C0"/>
    <w:rsid w:val="00B47B2E"/>
    <w:rsid w:val="00B47CB0"/>
    <w:rsid w:val="00B51095"/>
    <w:rsid w:val="00B512CB"/>
    <w:rsid w:val="00B5257E"/>
    <w:rsid w:val="00B52C87"/>
    <w:rsid w:val="00B54766"/>
    <w:rsid w:val="00B56D2E"/>
    <w:rsid w:val="00B61A6D"/>
    <w:rsid w:val="00B61B2B"/>
    <w:rsid w:val="00B624B4"/>
    <w:rsid w:val="00B63B76"/>
    <w:rsid w:val="00B6447B"/>
    <w:rsid w:val="00B66FFE"/>
    <w:rsid w:val="00B6741C"/>
    <w:rsid w:val="00B7708C"/>
    <w:rsid w:val="00B77E3D"/>
    <w:rsid w:val="00B81F21"/>
    <w:rsid w:val="00B84617"/>
    <w:rsid w:val="00B85D41"/>
    <w:rsid w:val="00B9084E"/>
    <w:rsid w:val="00B960E4"/>
    <w:rsid w:val="00B971F1"/>
    <w:rsid w:val="00B971F3"/>
    <w:rsid w:val="00BA0970"/>
    <w:rsid w:val="00BA1E86"/>
    <w:rsid w:val="00BA3E88"/>
    <w:rsid w:val="00BA4A5B"/>
    <w:rsid w:val="00BA70AE"/>
    <w:rsid w:val="00BB0651"/>
    <w:rsid w:val="00BB07EC"/>
    <w:rsid w:val="00BB0998"/>
    <w:rsid w:val="00BB25BD"/>
    <w:rsid w:val="00BB5711"/>
    <w:rsid w:val="00BB5A13"/>
    <w:rsid w:val="00BB6830"/>
    <w:rsid w:val="00BB73E6"/>
    <w:rsid w:val="00BB77B0"/>
    <w:rsid w:val="00BC0E37"/>
    <w:rsid w:val="00BC273A"/>
    <w:rsid w:val="00BC3137"/>
    <w:rsid w:val="00BC4638"/>
    <w:rsid w:val="00BC614F"/>
    <w:rsid w:val="00BC6710"/>
    <w:rsid w:val="00BD22B7"/>
    <w:rsid w:val="00BD70FD"/>
    <w:rsid w:val="00BD71EA"/>
    <w:rsid w:val="00BE2526"/>
    <w:rsid w:val="00BE2CFE"/>
    <w:rsid w:val="00BE3009"/>
    <w:rsid w:val="00BE31C6"/>
    <w:rsid w:val="00BE44E0"/>
    <w:rsid w:val="00BE69CC"/>
    <w:rsid w:val="00BE6E01"/>
    <w:rsid w:val="00BE76D5"/>
    <w:rsid w:val="00BF3963"/>
    <w:rsid w:val="00BF3BD2"/>
    <w:rsid w:val="00BF6951"/>
    <w:rsid w:val="00BF7445"/>
    <w:rsid w:val="00C00DEE"/>
    <w:rsid w:val="00C049B2"/>
    <w:rsid w:val="00C04B02"/>
    <w:rsid w:val="00C068D2"/>
    <w:rsid w:val="00C06D94"/>
    <w:rsid w:val="00C1041A"/>
    <w:rsid w:val="00C105A8"/>
    <w:rsid w:val="00C10C80"/>
    <w:rsid w:val="00C12102"/>
    <w:rsid w:val="00C2479C"/>
    <w:rsid w:val="00C24B9B"/>
    <w:rsid w:val="00C27392"/>
    <w:rsid w:val="00C3006E"/>
    <w:rsid w:val="00C328CC"/>
    <w:rsid w:val="00C32F76"/>
    <w:rsid w:val="00C34B97"/>
    <w:rsid w:val="00C35612"/>
    <w:rsid w:val="00C3680D"/>
    <w:rsid w:val="00C36A87"/>
    <w:rsid w:val="00C37977"/>
    <w:rsid w:val="00C37CA3"/>
    <w:rsid w:val="00C4153B"/>
    <w:rsid w:val="00C43612"/>
    <w:rsid w:val="00C4428E"/>
    <w:rsid w:val="00C4449D"/>
    <w:rsid w:val="00C4585B"/>
    <w:rsid w:val="00C469A6"/>
    <w:rsid w:val="00C47492"/>
    <w:rsid w:val="00C478DD"/>
    <w:rsid w:val="00C501F4"/>
    <w:rsid w:val="00C548A4"/>
    <w:rsid w:val="00C56126"/>
    <w:rsid w:val="00C5621D"/>
    <w:rsid w:val="00C60738"/>
    <w:rsid w:val="00C61544"/>
    <w:rsid w:val="00C66A8C"/>
    <w:rsid w:val="00C74BBA"/>
    <w:rsid w:val="00C81479"/>
    <w:rsid w:val="00C844D6"/>
    <w:rsid w:val="00C85D76"/>
    <w:rsid w:val="00C86423"/>
    <w:rsid w:val="00C8724B"/>
    <w:rsid w:val="00C907D5"/>
    <w:rsid w:val="00C93DB5"/>
    <w:rsid w:val="00C93FB8"/>
    <w:rsid w:val="00C9433D"/>
    <w:rsid w:val="00C94DF9"/>
    <w:rsid w:val="00C97B98"/>
    <w:rsid w:val="00CA1C4D"/>
    <w:rsid w:val="00CA2C36"/>
    <w:rsid w:val="00CA3304"/>
    <w:rsid w:val="00CA620F"/>
    <w:rsid w:val="00CA67D0"/>
    <w:rsid w:val="00CA7102"/>
    <w:rsid w:val="00CB4D2B"/>
    <w:rsid w:val="00CC22AC"/>
    <w:rsid w:val="00CC2B14"/>
    <w:rsid w:val="00CD2AC4"/>
    <w:rsid w:val="00CD2B56"/>
    <w:rsid w:val="00CD6865"/>
    <w:rsid w:val="00CD7348"/>
    <w:rsid w:val="00CD74C9"/>
    <w:rsid w:val="00CE05BD"/>
    <w:rsid w:val="00CE4008"/>
    <w:rsid w:val="00CE54E9"/>
    <w:rsid w:val="00CE56ED"/>
    <w:rsid w:val="00CE57B4"/>
    <w:rsid w:val="00CE59FD"/>
    <w:rsid w:val="00CE5FE6"/>
    <w:rsid w:val="00CE6833"/>
    <w:rsid w:val="00CE7222"/>
    <w:rsid w:val="00CF0B2C"/>
    <w:rsid w:val="00CF10DC"/>
    <w:rsid w:val="00CF21E9"/>
    <w:rsid w:val="00CF5EA9"/>
    <w:rsid w:val="00CF614E"/>
    <w:rsid w:val="00CF7DD1"/>
    <w:rsid w:val="00D01692"/>
    <w:rsid w:val="00D01BF7"/>
    <w:rsid w:val="00D02104"/>
    <w:rsid w:val="00D031C2"/>
    <w:rsid w:val="00D037F8"/>
    <w:rsid w:val="00D0523E"/>
    <w:rsid w:val="00D06E60"/>
    <w:rsid w:val="00D16178"/>
    <w:rsid w:val="00D259CE"/>
    <w:rsid w:val="00D26F4A"/>
    <w:rsid w:val="00D272D1"/>
    <w:rsid w:val="00D3092E"/>
    <w:rsid w:val="00D32488"/>
    <w:rsid w:val="00D32F33"/>
    <w:rsid w:val="00D3413B"/>
    <w:rsid w:val="00D35FEE"/>
    <w:rsid w:val="00D37024"/>
    <w:rsid w:val="00D4265A"/>
    <w:rsid w:val="00D43425"/>
    <w:rsid w:val="00D45B20"/>
    <w:rsid w:val="00D46F1D"/>
    <w:rsid w:val="00D500BA"/>
    <w:rsid w:val="00D50A78"/>
    <w:rsid w:val="00D524CF"/>
    <w:rsid w:val="00D53060"/>
    <w:rsid w:val="00D535C0"/>
    <w:rsid w:val="00D55160"/>
    <w:rsid w:val="00D56B9E"/>
    <w:rsid w:val="00D5728B"/>
    <w:rsid w:val="00D62986"/>
    <w:rsid w:val="00D62B4C"/>
    <w:rsid w:val="00D638FB"/>
    <w:rsid w:val="00D646A8"/>
    <w:rsid w:val="00D64CDC"/>
    <w:rsid w:val="00D66F1F"/>
    <w:rsid w:val="00D6775A"/>
    <w:rsid w:val="00D70BE3"/>
    <w:rsid w:val="00D71518"/>
    <w:rsid w:val="00D75C56"/>
    <w:rsid w:val="00D766D8"/>
    <w:rsid w:val="00D76F98"/>
    <w:rsid w:val="00D81AE3"/>
    <w:rsid w:val="00D8450F"/>
    <w:rsid w:val="00D86E74"/>
    <w:rsid w:val="00D90847"/>
    <w:rsid w:val="00D92450"/>
    <w:rsid w:val="00D924DE"/>
    <w:rsid w:val="00D934F8"/>
    <w:rsid w:val="00D93CD4"/>
    <w:rsid w:val="00DA3B5E"/>
    <w:rsid w:val="00DA5BD9"/>
    <w:rsid w:val="00DB0EBF"/>
    <w:rsid w:val="00DB3BF3"/>
    <w:rsid w:val="00DB5AE8"/>
    <w:rsid w:val="00DB7C7B"/>
    <w:rsid w:val="00DC0D78"/>
    <w:rsid w:val="00DC2889"/>
    <w:rsid w:val="00DC3957"/>
    <w:rsid w:val="00DC4167"/>
    <w:rsid w:val="00DC45A2"/>
    <w:rsid w:val="00DC521E"/>
    <w:rsid w:val="00DD3A82"/>
    <w:rsid w:val="00DD5D2E"/>
    <w:rsid w:val="00DD6E23"/>
    <w:rsid w:val="00DD6EC6"/>
    <w:rsid w:val="00DE211A"/>
    <w:rsid w:val="00DE2A69"/>
    <w:rsid w:val="00DE4723"/>
    <w:rsid w:val="00DE4E01"/>
    <w:rsid w:val="00DE5CB0"/>
    <w:rsid w:val="00DE5D14"/>
    <w:rsid w:val="00DF3749"/>
    <w:rsid w:val="00DF469F"/>
    <w:rsid w:val="00DF5F85"/>
    <w:rsid w:val="00DF7D90"/>
    <w:rsid w:val="00E0296F"/>
    <w:rsid w:val="00E02A2D"/>
    <w:rsid w:val="00E02E13"/>
    <w:rsid w:val="00E0320F"/>
    <w:rsid w:val="00E0324F"/>
    <w:rsid w:val="00E03EFF"/>
    <w:rsid w:val="00E123BC"/>
    <w:rsid w:val="00E12979"/>
    <w:rsid w:val="00E13765"/>
    <w:rsid w:val="00E204F8"/>
    <w:rsid w:val="00E2183C"/>
    <w:rsid w:val="00E219C0"/>
    <w:rsid w:val="00E23497"/>
    <w:rsid w:val="00E253BB"/>
    <w:rsid w:val="00E25459"/>
    <w:rsid w:val="00E27921"/>
    <w:rsid w:val="00E27FC6"/>
    <w:rsid w:val="00E3200D"/>
    <w:rsid w:val="00E35B16"/>
    <w:rsid w:val="00E36C37"/>
    <w:rsid w:val="00E37DAA"/>
    <w:rsid w:val="00E37E91"/>
    <w:rsid w:val="00E42118"/>
    <w:rsid w:val="00E44434"/>
    <w:rsid w:val="00E44C04"/>
    <w:rsid w:val="00E507BC"/>
    <w:rsid w:val="00E514B6"/>
    <w:rsid w:val="00E5151C"/>
    <w:rsid w:val="00E51AD5"/>
    <w:rsid w:val="00E52B94"/>
    <w:rsid w:val="00E536B7"/>
    <w:rsid w:val="00E64BB1"/>
    <w:rsid w:val="00E64F0F"/>
    <w:rsid w:val="00E65BB5"/>
    <w:rsid w:val="00E66A6E"/>
    <w:rsid w:val="00E718F3"/>
    <w:rsid w:val="00E71AE6"/>
    <w:rsid w:val="00E7260B"/>
    <w:rsid w:val="00E72979"/>
    <w:rsid w:val="00E72B5A"/>
    <w:rsid w:val="00E76F61"/>
    <w:rsid w:val="00E83383"/>
    <w:rsid w:val="00E83421"/>
    <w:rsid w:val="00E83905"/>
    <w:rsid w:val="00E83FF8"/>
    <w:rsid w:val="00E84094"/>
    <w:rsid w:val="00E844BC"/>
    <w:rsid w:val="00E857DE"/>
    <w:rsid w:val="00E90A62"/>
    <w:rsid w:val="00E90D1B"/>
    <w:rsid w:val="00E9156E"/>
    <w:rsid w:val="00E932C9"/>
    <w:rsid w:val="00E93BDB"/>
    <w:rsid w:val="00EA1251"/>
    <w:rsid w:val="00EA58A7"/>
    <w:rsid w:val="00EA6E7F"/>
    <w:rsid w:val="00EB262D"/>
    <w:rsid w:val="00EB6396"/>
    <w:rsid w:val="00EB6627"/>
    <w:rsid w:val="00EC02FC"/>
    <w:rsid w:val="00EC27C7"/>
    <w:rsid w:val="00EC4A0B"/>
    <w:rsid w:val="00EC5991"/>
    <w:rsid w:val="00ED0BE5"/>
    <w:rsid w:val="00ED27A7"/>
    <w:rsid w:val="00ED28C2"/>
    <w:rsid w:val="00ED3A88"/>
    <w:rsid w:val="00ED467D"/>
    <w:rsid w:val="00ED6905"/>
    <w:rsid w:val="00ED6A08"/>
    <w:rsid w:val="00ED72FC"/>
    <w:rsid w:val="00EE0BE2"/>
    <w:rsid w:val="00EE298C"/>
    <w:rsid w:val="00EE30DE"/>
    <w:rsid w:val="00EE37FB"/>
    <w:rsid w:val="00EE3C8F"/>
    <w:rsid w:val="00EF0AE4"/>
    <w:rsid w:val="00EF24CD"/>
    <w:rsid w:val="00EF4D62"/>
    <w:rsid w:val="00EF7C9B"/>
    <w:rsid w:val="00F00A04"/>
    <w:rsid w:val="00F01A22"/>
    <w:rsid w:val="00F01EE2"/>
    <w:rsid w:val="00F044FB"/>
    <w:rsid w:val="00F061A3"/>
    <w:rsid w:val="00F10798"/>
    <w:rsid w:val="00F15D83"/>
    <w:rsid w:val="00F164B0"/>
    <w:rsid w:val="00F16B9F"/>
    <w:rsid w:val="00F16D0B"/>
    <w:rsid w:val="00F20603"/>
    <w:rsid w:val="00F22B61"/>
    <w:rsid w:val="00F22FB1"/>
    <w:rsid w:val="00F23971"/>
    <w:rsid w:val="00F25DFF"/>
    <w:rsid w:val="00F267AF"/>
    <w:rsid w:val="00F30520"/>
    <w:rsid w:val="00F31111"/>
    <w:rsid w:val="00F33211"/>
    <w:rsid w:val="00F359BE"/>
    <w:rsid w:val="00F36975"/>
    <w:rsid w:val="00F370FD"/>
    <w:rsid w:val="00F37846"/>
    <w:rsid w:val="00F41A5A"/>
    <w:rsid w:val="00F42CEE"/>
    <w:rsid w:val="00F42F5B"/>
    <w:rsid w:val="00F43097"/>
    <w:rsid w:val="00F445F7"/>
    <w:rsid w:val="00F45411"/>
    <w:rsid w:val="00F47C63"/>
    <w:rsid w:val="00F56455"/>
    <w:rsid w:val="00F56B62"/>
    <w:rsid w:val="00F56C9E"/>
    <w:rsid w:val="00F6630C"/>
    <w:rsid w:val="00F71532"/>
    <w:rsid w:val="00F73815"/>
    <w:rsid w:val="00F742B4"/>
    <w:rsid w:val="00F77E66"/>
    <w:rsid w:val="00F80219"/>
    <w:rsid w:val="00F87316"/>
    <w:rsid w:val="00F90D38"/>
    <w:rsid w:val="00F91BC9"/>
    <w:rsid w:val="00F91BF4"/>
    <w:rsid w:val="00F962F3"/>
    <w:rsid w:val="00F97681"/>
    <w:rsid w:val="00FA1A52"/>
    <w:rsid w:val="00FA1BEC"/>
    <w:rsid w:val="00FA5710"/>
    <w:rsid w:val="00FA7C8D"/>
    <w:rsid w:val="00FA7CAA"/>
    <w:rsid w:val="00FB02FF"/>
    <w:rsid w:val="00FB71E5"/>
    <w:rsid w:val="00FC14D1"/>
    <w:rsid w:val="00FC20B4"/>
    <w:rsid w:val="00FC3609"/>
    <w:rsid w:val="00FC4116"/>
    <w:rsid w:val="00FC4134"/>
    <w:rsid w:val="00FC4CD0"/>
    <w:rsid w:val="00FD042C"/>
    <w:rsid w:val="00FD0BEB"/>
    <w:rsid w:val="00FD0E5C"/>
    <w:rsid w:val="00FD349A"/>
    <w:rsid w:val="00FD6976"/>
    <w:rsid w:val="00FD6C6B"/>
    <w:rsid w:val="00FE06CE"/>
    <w:rsid w:val="00FE28CD"/>
    <w:rsid w:val="00FE345E"/>
    <w:rsid w:val="00FE7094"/>
    <w:rsid w:val="00FE72E2"/>
    <w:rsid w:val="00FF0455"/>
    <w:rsid w:val="00FF286A"/>
    <w:rsid w:val="00FF3800"/>
    <w:rsid w:val="00FF3B5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AU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50A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50A9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82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46CF6"/>
    <w:pPr>
      <w:spacing w:after="160" w:line="259" w:lineRule="auto"/>
      <w:ind w:left="720"/>
      <w:contextualSpacing/>
    </w:pPr>
    <w:rPr>
      <w:rFonts w:ascii="Calibri" w:eastAsia="Calibri" w:hAnsi="Calibri" w:cs="Arial Unicode MS"/>
      <w:sz w:val="22"/>
      <w:szCs w:val="22"/>
      <w:lang w:bidi="lo-LA"/>
    </w:rPr>
  </w:style>
  <w:style w:type="character" w:customStyle="1" w:styleId="ListParagraphChar">
    <w:name w:val="List Paragraph Char"/>
    <w:link w:val="ListParagraph"/>
    <w:uiPriority w:val="34"/>
    <w:locked/>
    <w:rsid w:val="00146CF6"/>
    <w:rPr>
      <w:rFonts w:ascii="Calibri" w:eastAsia="Calibri" w:hAnsi="Calibri" w:cs="Arial Unicode MS"/>
      <w:sz w:val="22"/>
      <w:szCs w:val="22"/>
      <w:lang w:bidi="lo-LA"/>
    </w:rPr>
  </w:style>
  <w:style w:type="paragraph" w:styleId="Header">
    <w:name w:val="header"/>
    <w:basedOn w:val="Normal"/>
    <w:link w:val="HeaderChar"/>
    <w:rsid w:val="0003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817"/>
    <w:rPr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rsid w:val="0003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17"/>
    <w:rPr>
      <w:sz w:val="24"/>
      <w:szCs w:val="28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AU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50A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50A9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82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46CF6"/>
    <w:pPr>
      <w:spacing w:after="160" w:line="259" w:lineRule="auto"/>
      <w:ind w:left="720"/>
      <w:contextualSpacing/>
    </w:pPr>
    <w:rPr>
      <w:rFonts w:ascii="Calibri" w:eastAsia="Calibri" w:hAnsi="Calibri" w:cs="Arial Unicode MS"/>
      <w:sz w:val="22"/>
      <w:szCs w:val="22"/>
      <w:lang w:bidi="lo-LA"/>
    </w:rPr>
  </w:style>
  <w:style w:type="character" w:customStyle="1" w:styleId="ListParagraphChar">
    <w:name w:val="List Paragraph Char"/>
    <w:link w:val="ListParagraph"/>
    <w:uiPriority w:val="34"/>
    <w:locked/>
    <w:rsid w:val="00146CF6"/>
    <w:rPr>
      <w:rFonts w:ascii="Calibri" w:eastAsia="Calibri" w:hAnsi="Calibri" w:cs="Arial Unicode MS"/>
      <w:sz w:val="22"/>
      <w:szCs w:val="22"/>
      <w:lang w:bidi="lo-LA"/>
    </w:rPr>
  </w:style>
  <w:style w:type="paragraph" w:styleId="Header">
    <w:name w:val="header"/>
    <w:basedOn w:val="Normal"/>
    <w:link w:val="HeaderChar"/>
    <w:rsid w:val="0003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817"/>
    <w:rPr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rsid w:val="0003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17"/>
    <w:rPr>
      <w:sz w:val="24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4C7A-2640-4829-A21A-E25DAF8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ຕາຕະລາງການຝຶກອົບຮົມກຽວກັບການຈັດຕງກຸມເງິນຝາກ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ຕາຕະລາງການຝຶກອົບຮົມກຽວກັບການຈັດຕງກຸມເງິນຝາກ</dc:title>
  <dc:creator>chonechith</dc:creator>
  <cp:lastModifiedBy>Windows User</cp:lastModifiedBy>
  <cp:revision>4</cp:revision>
  <cp:lastPrinted>2020-10-09T07:46:00Z</cp:lastPrinted>
  <dcterms:created xsi:type="dcterms:W3CDTF">2020-10-22T23:34:00Z</dcterms:created>
  <dcterms:modified xsi:type="dcterms:W3CDTF">2020-10-23T04:11:00Z</dcterms:modified>
</cp:coreProperties>
</file>