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38" w:rsidRPr="000A4238" w:rsidRDefault="000A4238" w:rsidP="000A4238">
      <w:pPr>
        <w:jc w:val="center"/>
        <w:rPr>
          <w:rFonts w:ascii="Phetsarath OT" w:eastAsia="Phetsarath OT" w:hAnsi="Phetsarath OT" w:cs="Phetsarath OT"/>
          <w:b/>
          <w:bCs/>
          <w:color w:val="FF0000"/>
          <w:sz w:val="24"/>
          <w:szCs w:val="24"/>
          <w:lang w:bidi="lo-LA"/>
        </w:rPr>
      </w:pPr>
      <w:r w:rsidRPr="000A4238">
        <w:rPr>
          <w:rFonts w:ascii="Phetsarath OT" w:eastAsia="Phetsarath OT" w:hAnsi="Phetsarath OT" w:cs="Phetsarath OT" w:hint="cs"/>
          <w:b/>
          <w:bCs/>
          <w:color w:val="FF0000"/>
          <w:sz w:val="24"/>
          <w:szCs w:val="24"/>
          <w:cs/>
          <w:lang w:bidi="lo-LA"/>
        </w:rPr>
        <w:t>ທລຍ ສໍາເລັດ ການ</w:t>
      </w:r>
      <w:r w:rsidR="007E03D4" w:rsidRPr="000A4238">
        <w:rPr>
          <w:rFonts w:ascii="Phetsarath OT" w:eastAsia="Phetsarath OT" w:hAnsi="Phetsarath OT" w:cs="Phetsarath OT" w:hint="cs"/>
          <w:b/>
          <w:bCs/>
          <w:color w:val="FF0000"/>
          <w:sz w:val="24"/>
          <w:szCs w:val="24"/>
          <w:cs/>
          <w:lang w:bidi="lo-LA"/>
        </w:rPr>
        <w:t>ທັດສະນະສຶກສາ ແລະ ຖອດຖອນບົດຮຽນ</w:t>
      </w:r>
      <w:r w:rsidRPr="000A4238">
        <w:rPr>
          <w:rFonts w:ascii="Phetsarath OT" w:eastAsia="Phetsarath OT" w:hAnsi="Phetsarath OT" w:cs="Phetsarath OT" w:hint="cs"/>
          <w:b/>
          <w:bCs/>
          <w:color w:val="FF0000"/>
          <w:sz w:val="24"/>
          <w:szCs w:val="24"/>
          <w:cs/>
          <w:lang w:bidi="lo-LA"/>
        </w:rPr>
        <w:t xml:space="preserve"> </w:t>
      </w:r>
      <w:r w:rsidR="007E03D4" w:rsidRPr="000A4238">
        <w:rPr>
          <w:rFonts w:ascii="Phetsarath OT" w:eastAsia="Phetsarath OT" w:hAnsi="Phetsarath OT" w:cs="Phetsarath OT" w:hint="cs"/>
          <w:b/>
          <w:bCs/>
          <w:color w:val="FF0000"/>
          <w:sz w:val="24"/>
          <w:szCs w:val="24"/>
          <w:cs/>
          <w:lang w:bidi="lo-LA"/>
        </w:rPr>
        <w:t>ໂຄງການຊຸມຊົນຈັດ</w:t>
      </w:r>
    </w:p>
    <w:p w:rsidR="007E03D4" w:rsidRPr="000A4238" w:rsidRDefault="007E03D4" w:rsidP="000A4238">
      <w:pPr>
        <w:jc w:val="center"/>
        <w:rPr>
          <w:rFonts w:ascii="Phetsarath OT" w:eastAsia="Phetsarath OT" w:hAnsi="Phetsarath OT" w:cs="Phetsarath OT"/>
          <w:b/>
          <w:bCs/>
          <w:color w:val="FF0000"/>
          <w:sz w:val="24"/>
          <w:szCs w:val="24"/>
          <w:lang w:bidi="lo-LA"/>
        </w:rPr>
      </w:pPr>
      <w:r w:rsidRPr="000A4238">
        <w:rPr>
          <w:rFonts w:ascii="Phetsarath OT" w:eastAsia="Phetsarath OT" w:hAnsi="Phetsarath OT" w:cs="Phetsarath OT" w:hint="cs"/>
          <w:b/>
          <w:bCs/>
          <w:color w:val="FF0000"/>
          <w:sz w:val="24"/>
          <w:szCs w:val="24"/>
          <w:cs/>
          <w:lang w:bidi="lo-LA"/>
        </w:rPr>
        <w:t>ຕັ້ງປະຕິບັດເອງ</w:t>
      </w:r>
      <w:r w:rsidRPr="000A4238">
        <w:rPr>
          <w:rFonts w:ascii="Phetsarath OT" w:eastAsia="Phetsarath OT" w:hAnsi="Phetsarath OT" w:cs="Phetsarath OT"/>
          <w:b/>
          <w:bCs/>
          <w:color w:val="FF0000"/>
          <w:sz w:val="24"/>
          <w:szCs w:val="24"/>
          <w:lang w:bidi="lo-LA"/>
        </w:rPr>
        <w:t xml:space="preserve"> (CFA)</w:t>
      </w:r>
      <w:r w:rsidRPr="000A4238">
        <w:rPr>
          <w:rFonts w:ascii="Phetsarath OT" w:eastAsia="Phetsarath OT" w:hAnsi="Phetsarath OT" w:cs="Phetsarath OT" w:hint="cs"/>
          <w:b/>
          <w:bCs/>
          <w:color w:val="FF0000"/>
          <w:sz w:val="24"/>
          <w:szCs w:val="24"/>
          <w:cs/>
          <w:lang w:bidi="lo-LA"/>
        </w:rPr>
        <w:t xml:space="preserve"> </w:t>
      </w:r>
      <w:r w:rsidR="000A4238" w:rsidRPr="000A4238">
        <w:rPr>
          <w:rFonts w:ascii="Phetsarath OT" w:eastAsia="Phetsarath OT" w:hAnsi="Phetsarath OT" w:cs="Phetsarath OT" w:hint="cs"/>
          <w:b/>
          <w:bCs/>
          <w:color w:val="FF0000"/>
          <w:sz w:val="24"/>
          <w:szCs w:val="24"/>
          <w:cs/>
          <w:lang w:bidi="lo-LA"/>
        </w:rPr>
        <w:t>ແລະ ໂຄງການຊຸມຊົນ</w:t>
      </w:r>
      <w:r w:rsidRPr="000A4238">
        <w:rPr>
          <w:rFonts w:ascii="Phetsarath OT" w:eastAsia="Phetsarath OT" w:hAnsi="Phetsarath OT" w:cs="Phetsarath OT" w:hint="cs"/>
          <w:b/>
          <w:bCs/>
          <w:color w:val="FF0000"/>
          <w:sz w:val="24"/>
          <w:szCs w:val="24"/>
          <w:cs/>
          <w:lang w:bidi="lo-LA"/>
        </w:rPr>
        <w:t>ບົວລະບັດຮັກສາທາງ (</w:t>
      </w:r>
      <w:r w:rsidRPr="000A4238">
        <w:rPr>
          <w:rFonts w:ascii="Phetsarath OT" w:eastAsia="Phetsarath OT" w:hAnsi="Phetsarath OT" w:cs="Phetsarath OT"/>
          <w:b/>
          <w:bCs/>
          <w:color w:val="FF0000"/>
          <w:sz w:val="24"/>
          <w:szCs w:val="24"/>
        </w:rPr>
        <w:t>RMG)</w:t>
      </w:r>
    </w:p>
    <w:p w:rsidR="007E03D4" w:rsidRDefault="007E03D4" w:rsidP="007E03D4">
      <w:pPr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BB7392" w:rsidRDefault="007E03D4" w:rsidP="00C52B27">
      <w:pPr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ໃນລະຫວ່າງວັນທີ 2-6 ກຸມພາ 2021 </w:t>
      </w:r>
      <w:r w:rsidR="009016E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ກອງທຶນຫຼຸດຜ່ອນຄວາມທຸກຍາກ, ກະຊວງກະສິກໍາ ແລະ ປ່າໄມ້ ໄດ້ຈັດ</w:t>
      </w:r>
      <w:r w:rsidRPr="007E03D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ກອງປະຊຸມ</w:t>
      </w:r>
      <w:r w:rsidR="00C52B2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ແລກປ່ຽນ </w:t>
      </w:r>
      <w:r w:rsidR="008959CE" w:rsidRPr="000C772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ຖອດຖອນບົດຮຽນ</w:t>
      </w:r>
      <w:r w:rsidR="00C52B2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="00C52B27" w:rsidRPr="00C52B27">
        <w:rPr>
          <w:rFonts w:ascii="Phetsarath OT" w:eastAsia="Phetsarath OT" w:hAnsi="Phetsarath OT" w:cs="Phetsarath OT" w:hint="cs"/>
          <w:color w:val="FF0000"/>
          <w:sz w:val="24"/>
          <w:szCs w:val="24"/>
          <w:cs/>
          <w:lang w:bidi="lo-LA"/>
        </w:rPr>
        <w:t xml:space="preserve">ລົງໄປທັດສະນນະສຶກສາ </w:t>
      </w:r>
      <w:r w:rsidR="008959CE" w:rsidRPr="000C772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ການຈັດຕັ້ງປະຕິບັດໂຄງການຊຸມຊົນຈັດຕັ້ງປະຕິບັດເອງ</w:t>
      </w:r>
      <w:r w:rsidR="008959CE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(CFA)</w:t>
      </w:r>
      <w:r w:rsidR="00C52B2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ໂຄງການ</w:t>
      </w:r>
      <w:r w:rsidR="00C52B27" w:rsidRPr="00C52B27">
        <w:rPr>
          <w:rFonts w:ascii="Phetsarath OT" w:eastAsia="Phetsarath OT" w:hAnsi="Phetsarath OT" w:cs="Phetsarath OT" w:hint="cs"/>
          <w:color w:val="FF0000"/>
          <w:sz w:val="24"/>
          <w:szCs w:val="24"/>
          <w:cs/>
          <w:lang w:bidi="lo-LA"/>
        </w:rPr>
        <w:t>ຊຸມຊົນ</w:t>
      </w:r>
      <w:r w:rsidR="008959C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ບົວລະບັດຮັກສາທາງ</w:t>
      </w:r>
      <w:r w:rsidR="00C52B27" w:rsidRPr="00C52B27">
        <w:rPr>
          <w:rFonts w:ascii="Phetsarath OT" w:eastAsia="Phetsarath OT" w:hAnsi="Phetsarath OT" w:cs="Phetsarath OT" w:hint="cs"/>
          <w:color w:val="FF0000"/>
          <w:sz w:val="24"/>
          <w:szCs w:val="24"/>
          <w:cs/>
          <w:lang w:bidi="lo-LA"/>
        </w:rPr>
        <w:t>ດ້ວຍຕົນເອງ</w:t>
      </w:r>
      <w:r w:rsidR="008959C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(</w:t>
      </w:r>
      <w:r w:rsidR="008959CE">
        <w:rPr>
          <w:rFonts w:ascii="Phetsarath OT" w:eastAsia="Phetsarath OT" w:hAnsi="Phetsarath OT" w:cs="Phetsarath OT"/>
          <w:sz w:val="24"/>
          <w:szCs w:val="24"/>
        </w:rPr>
        <w:t>RMG)</w:t>
      </w:r>
      <w:r w:rsidR="00C52B2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. </w:t>
      </w:r>
      <w:r w:rsidR="00C52B27" w:rsidRPr="00C52B27">
        <w:rPr>
          <w:rFonts w:ascii="Phetsarath OT" w:eastAsia="Phetsarath OT" w:hAnsi="Phetsarath OT" w:cs="Phetsarath OT" w:hint="cs"/>
          <w:color w:val="FF0000"/>
          <w:sz w:val="24"/>
          <w:szCs w:val="24"/>
          <w:cs/>
          <w:lang w:bidi="lo-LA"/>
        </w:rPr>
        <w:t>ໂດຍມີຜູິເຂົ້າຮ່ວມທີ່ມາຈາກ</w:t>
      </w:r>
      <w:r w:rsidR="00C52B2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4 ແຂວງ ຄື: </w:t>
      </w:r>
      <w:r w:rsidR="00BB7392" w:rsidRPr="000C772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ອຸດົມໃ</w:t>
      </w:r>
      <w:r w:rsidR="00C52B2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ຊ, ຜົ້ງສາລີ, ຫົວພັນ ແລະ ຊຽງຂວາງ</w:t>
      </w:r>
      <w:r w:rsidR="00E85F6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C52B27" w:rsidRPr="00C52B27">
        <w:rPr>
          <w:rFonts w:ascii="Phetsarath OT" w:eastAsia="Phetsarath OT" w:hAnsi="Phetsarath OT" w:cs="Phetsarath OT" w:hint="cs"/>
          <w:color w:val="FF0000"/>
          <w:sz w:val="24"/>
          <w:szCs w:val="24"/>
          <w:cs/>
          <w:lang w:bidi="lo-LA"/>
        </w:rPr>
        <w:t>ຢູ່</w:t>
      </w:r>
      <w:r w:rsidR="00E85F6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</w:t>
      </w:r>
      <w:r w:rsidR="009016E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ແຂວງສາລະວັນ</w:t>
      </w:r>
      <w:r w:rsidR="00C52B2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9016E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C52B2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ກອງປະຊຸມດັ່ງກ່າວ ໄດ້</w:t>
      </w:r>
      <w:r w:rsidR="009016E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ໃຫ້ກຽດເປັນປະທານກ່າວເປີດຂອງທ່ານ ຈິດ ທະວີໃສ, ຜູ້ອໍານວຍການ ກອງທຶນຫຼຸດຜ່ອນຄວາມທຸກຍາກ ແລະ ການ</w:t>
      </w:r>
      <w:r w:rsidR="00C52B2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C52B27" w:rsidRPr="00C52B27">
        <w:rPr>
          <w:rFonts w:ascii="Phetsarath OT" w:eastAsia="Phetsarath OT" w:hAnsi="Phetsarath OT" w:cs="Phetsarath OT" w:hint="cs"/>
          <w:color w:val="FF0000"/>
          <w:sz w:val="24"/>
          <w:szCs w:val="24"/>
          <w:cs/>
          <w:lang w:bidi="lo-LA"/>
        </w:rPr>
        <w:t>ແລະ ມີຜູ້</w:t>
      </w:r>
      <w:r w:rsidR="009016E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ເຂົ້າຮ່ວມຂອງຜູ້ຕາງໜ້າ</w:t>
      </w:r>
      <w:r w:rsidR="009016E8" w:rsidRPr="009016E8">
        <w:rPr>
          <w:rFonts w:ascii="Phetsarath OT" w:hAnsi="Phetsarath OT" w:cs="Phetsarath OT"/>
          <w:sz w:val="24"/>
          <w:szCs w:val="24"/>
          <w:cs/>
          <w:lang w:bidi="lo-LA"/>
        </w:rPr>
        <w:t>ຈາກຫ້ອງການກະຊວງກະສິກໍາ ແລະ ປ່າໄມ້, ກົມແຜນການ ແລະ ການເງິນ,</w:t>
      </w:r>
      <w:r w:rsidR="00C52B2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9016E8" w:rsidRPr="009016E8">
        <w:rPr>
          <w:rFonts w:ascii="Phetsarath OT" w:hAnsi="Phetsarath OT" w:cs="Phetsarath OT"/>
          <w:sz w:val="24"/>
          <w:szCs w:val="24"/>
          <w:cs/>
          <w:lang w:bidi="lo-LA"/>
        </w:rPr>
        <w:t>ກົມກວດກາ, ກົມພັດທະນາຊົນນະບົດ ແລະ ສະຫະກອນ</w:t>
      </w:r>
      <w:r w:rsidR="009016E8">
        <w:rPr>
          <w:rFonts w:ascii="Phetsarath OT" w:hAnsi="Phetsarath OT" w:cs="Phetsarath OT" w:hint="cs"/>
          <w:sz w:val="24"/>
          <w:szCs w:val="24"/>
          <w:cs/>
          <w:lang w:bidi="lo-LA"/>
        </w:rPr>
        <w:t>, ທລຍ ສູນກາງ ແລະ ອ້າຍເອື້ອຍນ້ອງພະນັກງານ ທລຍ ຈາກ 4 ແຂວງພາກເໜືອເຂົ້າຮ່ວມທັງໝົດ</w:t>
      </w:r>
      <w:r w:rsidR="00BB739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50 ທ່ານ, ຍິງ 12 ທ່ານ.</w:t>
      </w:r>
    </w:p>
    <w:p w:rsidR="0028501A" w:rsidRPr="008F068C" w:rsidRDefault="00F739B6" w:rsidP="008F068C">
      <w:pPr>
        <w:ind w:firstLine="720"/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ຈຸດປະສົງຂອງກອງປະຊຸມແມ່ນເພື່ອໃຫ້ພະນັກງານ ທລຍ ແຂວງ, ເມືອງຈາກ 4 ແຂວງພາກເໜືອ </w:t>
      </w:r>
      <w:r w:rsidR="00C52B2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ໄດ້ມີການແລກປ່ຽນ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ຖອດຖອນບົດຮຽນ</w:t>
      </w:r>
      <w:r w:rsidR="00C52B2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</w:t>
      </w:r>
      <w:r w:rsidR="008F068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ັບແຂວງສາລະວັນ</w:t>
      </w:r>
      <w:r w:rsidR="00C52B2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ດ້ານ</w:t>
      </w:r>
      <w:r w:rsidRPr="000C772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ການຈັດຕັ້ງປະຕິບັດໂຄງການຊຸມຊົນຈັດຕັ້ງປະຕິບັດ</w:t>
      </w:r>
      <w:r w:rsidR="008F068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ວຽກງານດັ່ງກ່າວ,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8F068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ເນື່ອງຈາກ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ເປັນແຂວງທີ່ສາມາດຈັດຕັ້ງປະຕິບັດໄດ້ດີ </w:t>
      </w:r>
      <w:r w:rsidR="008F068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 ເພື່ອຈະ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ນໍາເອົາຄວາມຮູ້ຈາກການທັດ</w:t>
      </w:r>
      <w:r w:rsidR="008F068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ສະນະສຶກສາໃນຄັ້ງນີ້ ໄປຜັນຂະຫຍາຍ ປັບປຸງການຈັດຕັ້ງປະຕິບັດ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ຕົວຈິງຢູ່</w:t>
      </w:r>
      <w:r w:rsidR="008F068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ພາຍໃນ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ແຂວງຂອງຕົນ.</w:t>
      </w:r>
      <w:r w:rsidR="00C52B2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850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ທີ່ກອງປະຊຸມຜູ້ເຂົ້າຮ່ວມໄດ້ຮັບຟັງການນໍາສະເໜີຫຼາຍຫົວຂໍ້ທີ່ສໍາຄັນເຊັ່ນ:</w:t>
      </w:r>
      <w:r w:rsidR="008F068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8501A" w:rsidRPr="008F068C">
        <w:rPr>
          <w:rFonts w:ascii="Phetsarath OT" w:eastAsia="Phetsarath OT" w:hAnsi="Phetsarath OT" w:cs="Phetsarath OT" w:hint="cs"/>
          <w:color w:val="000000"/>
          <w:cs/>
          <w:lang w:bidi="lo-LA"/>
        </w:rPr>
        <w:t>ພາບລວມ</w:t>
      </w:r>
      <w:r w:rsidR="008F068C">
        <w:rPr>
          <w:rFonts w:ascii="Phetsarath OT" w:eastAsia="Phetsarath OT" w:hAnsi="Phetsarath OT" w:cs="Phetsarath OT" w:hint="cs"/>
          <w:color w:val="000000"/>
          <w:cs/>
          <w:lang w:bidi="lo-LA"/>
        </w:rPr>
        <w:t>ຂອງ</w:t>
      </w:r>
      <w:r w:rsidR="0028501A" w:rsidRPr="008F068C">
        <w:rPr>
          <w:rFonts w:ascii="Phetsarath OT" w:eastAsia="Phetsarath OT" w:hAnsi="Phetsarath OT" w:cs="Phetsarath OT" w:hint="cs"/>
          <w:color w:val="000000"/>
          <w:cs/>
          <w:lang w:bidi="lo-LA"/>
        </w:rPr>
        <w:t>ການຈັດຕັ້ງປະຕິບັດໂຄງການ ແບບຊຸມຊົນຈັດຕັ້ງປະຕິບັດເອງ (</w:t>
      </w:r>
      <w:r w:rsidR="0028501A" w:rsidRPr="008F068C">
        <w:rPr>
          <w:rFonts w:ascii="Phetsarath OT" w:eastAsia="Phetsarath OT" w:hAnsi="Phetsarath OT" w:cs="Phetsarath OT"/>
          <w:color w:val="000000"/>
          <w:lang w:bidi="lo-LA"/>
        </w:rPr>
        <w:t>CFA</w:t>
      </w:r>
      <w:r w:rsidR="0028501A" w:rsidRPr="008F068C">
        <w:rPr>
          <w:rFonts w:ascii="Phetsarath OT" w:eastAsia="Phetsarath OT" w:hAnsi="Phetsarath OT" w:cs="Phetsarath OT" w:hint="cs"/>
          <w:color w:val="000000"/>
          <w:cs/>
          <w:lang w:bidi="lo-LA"/>
        </w:rPr>
        <w:t>)</w:t>
      </w:r>
      <w:r w:rsidR="00EC0FF1" w:rsidRPr="008F068C">
        <w:rPr>
          <w:rFonts w:ascii="Phetsarath OT" w:eastAsia="Phetsarath OT" w:hAnsi="Phetsarath OT" w:cs="Phetsarath OT" w:hint="cs"/>
          <w:color w:val="000000"/>
          <w:cs/>
          <w:lang w:bidi="lo-LA"/>
        </w:rPr>
        <w:t xml:space="preserve"> ແລະ </w:t>
      </w:r>
      <w:r w:rsidR="008F068C">
        <w:rPr>
          <w:rFonts w:ascii="Phetsarath OT" w:eastAsia="Phetsarath OT" w:hAnsi="Phetsarath OT" w:cs="Phetsarath OT" w:hint="cs"/>
          <w:color w:val="000000"/>
          <w:cs/>
          <w:lang w:bidi="lo-LA"/>
        </w:rPr>
        <w:t>ໂຄງການຊຸມຊົນ</w:t>
      </w:r>
      <w:r w:rsidR="0028501A" w:rsidRPr="008F068C">
        <w:rPr>
          <w:rFonts w:ascii="Phetsarath OT" w:eastAsia="Phetsarath OT" w:hAnsi="Phetsarath OT" w:cs="Phetsarath OT" w:hint="cs"/>
          <w:color w:val="000000"/>
          <w:cs/>
          <w:lang w:bidi="lo-LA"/>
        </w:rPr>
        <w:t>ບົວລະບັດຮັກສາທາງ</w:t>
      </w:r>
      <w:r w:rsidR="008F068C">
        <w:rPr>
          <w:rFonts w:ascii="Phetsarath OT" w:eastAsia="Phetsarath OT" w:hAnsi="Phetsarath OT" w:cs="Phetsarath OT" w:hint="cs"/>
          <w:color w:val="000000"/>
          <w:cs/>
          <w:lang w:bidi="lo-LA"/>
        </w:rPr>
        <w:t>ດ້ວຍຕົນເອງ</w:t>
      </w:r>
      <w:r w:rsidR="0028501A" w:rsidRPr="008F068C">
        <w:rPr>
          <w:rFonts w:ascii="Phetsarath OT" w:eastAsia="Phetsarath OT" w:hAnsi="Phetsarath OT" w:cs="Phetsarath OT" w:hint="cs"/>
          <w:color w:val="000000"/>
          <w:cs/>
          <w:lang w:bidi="lo-LA"/>
        </w:rPr>
        <w:t xml:space="preserve"> </w:t>
      </w:r>
      <w:r w:rsidR="0028501A" w:rsidRPr="008F068C">
        <w:rPr>
          <w:rFonts w:ascii="Phetsarath OT" w:eastAsia="Phetsarath OT" w:hAnsi="Phetsarath OT" w:cs="Phetsarath OT"/>
          <w:color w:val="000000"/>
        </w:rPr>
        <w:t>RMG</w:t>
      </w:r>
      <w:r w:rsidR="008F068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28501A" w:rsidRPr="008F068C">
        <w:rPr>
          <w:rFonts w:ascii="Phetsarath OT" w:eastAsia="Phetsarath OT" w:hAnsi="Phetsarath OT" w:cs="Phetsarath OT" w:hint="cs"/>
          <w:color w:val="000000"/>
          <w:cs/>
          <w:lang w:bidi="lo-LA"/>
        </w:rPr>
        <w:t>ການຄັດເລືອກທີມງານບ້ານ, ນາຍຊ່າງ, ກຳມະກອນ, ແລະ ວິຊາການຊຸມຊົນ</w:t>
      </w:r>
      <w:r w:rsidR="008F068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28501A" w:rsidRPr="008F068C">
        <w:rPr>
          <w:rFonts w:ascii="Phetsarath OT" w:eastAsia="Phetsarath OT" w:hAnsi="Phetsarath OT" w:cs="Phetsarath OT" w:hint="cs"/>
          <w:color w:val="000000"/>
          <w:cs/>
          <w:lang w:bidi="lo-LA"/>
        </w:rPr>
        <w:t xml:space="preserve">ການຂື້ນແຜນງົບປະມານລົງສຳຫລວດ </w:t>
      </w:r>
      <w:r w:rsidR="008F068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28501A" w:rsidRPr="008F068C">
        <w:rPr>
          <w:rFonts w:ascii="Phetsarath OT" w:eastAsia="Phetsarath OT" w:hAnsi="Phetsarath OT" w:cs="Phetsarath OT" w:hint="cs"/>
          <w:color w:val="000000"/>
          <w:cs/>
          <w:lang w:bidi="lo-LA"/>
        </w:rPr>
        <w:t>ການປະເມີນສິ່ງແວດລ້ອມ</w:t>
      </w:r>
      <w:r w:rsidR="00EC0FF1" w:rsidRPr="008F068C">
        <w:rPr>
          <w:rFonts w:ascii="Phetsarath OT" w:eastAsia="Phetsarath OT" w:hAnsi="Phetsarath OT" w:cs="Phetsarath OT" w:hint="cs"/>
          <w:color w:val="000000"/>
          <w:cs/>
          <w:lang w:bidi="lo-LA"/>
        </w:rPr>
        <w:t xml:space="preserve"> ແລະ </w:t>
      </w:r>
      <w:r w:rsidR="0028501A" w:rsidRPr="008F068C">
        <w:rPr>
          <w:rFonts w:ascii="Phetsarath OT" w:eastAsia="Phetsarath OT" w:hAnsi="Phetsarath OT" w:cs="Phetsarath OT" w:hint="cs"/>
          <w:color w:val="000000"/>
          <w:cs/>
          <w:lang w:bidi="lo-LA"/>
        </w:rPr>
        <w:t>ຄວາມສ່ຽງໄພພິບັດ</w:t>
      </w:r>
      <w:r w:rsidR="008F068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28501A" w:rsidRPr="008F068C">
        <w:rPr>
          <w:rFonts w:ascii="Phetsarath OT" w:eastAsia="Phetsarath OT" w:hAnsi="Phetsarath OT" w:cs="Phetsarath OT" w:hint="cs"/>
          <w:color w:val="000000"/>
          <w:cs/>
          <w:lang w:bidi="lo-LA"/>
        </w:rPr>
        <w:t>ການກວດກາຄຸນນະພາບ</w:t>
      </w:r>
      <w:r w:rsidR="008F068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28501A" w:rsidRPr="008F068C">
        <w:rPr>
          <w:rFonts w:ascii="Phetsarath OT" w:eastAsia="Phetsarath OT" w:hAnsi="Phetsarath OT" w:cs="Phetsarath OT" w:hint="cs"/>
          <w:color w:val="000000"/>
          <w:cs/>
          <w:lang w:bidi="lo-LA"/>
        </w:rPr>
        <w:t>ການເກັບລາຄາຫົວໝ່ວຍວັດສະດຸກໍ່ສ້າງໃນທ້ອງຖິ່ນ ແລະ ການຢັ້ງຢືນ ກ່ອນການຈັດຕັ້ງປະຕິບັດ</w:t>
      </w:r>
      <w:r w:rsidR="0028501A" w:rsidRPr="008F068C">
        <w:rPr>
          <w:rFonts w:ascii="Phetsarath OT" w:eastAsia="Phetsarath OT" w:hAnsi="Phetsarath OT" w:cs="Phetsarath OT"/>
          <w:color w:val="000000"/>
          <w:lang w:bidi="lo-LA"/>
        </w:rPr>
        <w:t xml:space="preserve"> CFA</w:t>
      </w:r>
      <w:r w:rsidR="008F068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28501A" w:rsidRPr="008F068C">
        <w:rPr>
          <w:rFonts w:ascii="Phetsarath OT" w:eastAsia="Phetsarath OT" w:hAnsi="Phetsarath OT" w:cs="Phetsarath OT" w:hint="cs"/>
          <w:color w:val="000000"/>
          <w:cs/>
          <w:lang w:bidi="lo-LA"/>
        </w:rPr>
        <w:t>ການອອກແບບ (ແບບແຕ້ມ)</w:t>
      </w:r>
      <w:r w:rsidR="008F068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28501A" w:rsidRPr="008F068C">
        <w:rPr>
          <w:rFonts w:ascii="Phetsarath OT" w:eastAsia="Phetsarath OT" w:hAnsi="Phetsarath OT" w:cs="Phetsarath OT" w:hint="cs"/>
          <w:color w:val="000000"/>
          <w:cs/>
          <w:lang w:bidi="lo-LA"/>
        </w:rPr>
        <w:t>ການຄິດໄລ່ບໍລິມາດ ແລະ ການໃສ່ມູນຄ່າລາຄາປະເມີນ</w:t>
      </w:r>
      <w:r w:rsidR="008F068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28501A" w:rsidRPr="008F068C">
        <w:rPr>
          <w:rFonts w:ascii="Phetsarath OT" w:eastAsia="Phetsarath OT" w:hAnsi="Phetsarath OT" w:cs="Phetsarath OT" w:hint="cs"/>
          <w:color w:val="000000"/>
          <w:cs/>
          <w:lang w:bidi="lo-LA"/>
        </w:rPr>
        <w:t>ການສົ່ງມອບ</w:t>
      </w:r>
      <w:r w:rsidR="0028501A" w:rsidRPr="008F068C">
        <w:rPr>
          <w:rFonts w:ascii="Phetsarath OT" w:eastAsia="Phetsarath OT" w:hAnsi="Phetsarath OT" w:cs="Phetsarath OT" w:hint="cs"/>
          <w:color w:val="000000"/>
          <w:cs/>
        </w:rPr>
        <w:t xml:space="preserve"> </w:t>
      </w:r>
      <w:r w:rsidR="0028501A" w:rsidRPr="008F068C">
        <w:rPr>
          <w:rFonts w:ascii="Phetsarath OT" w:eastAsia="Phetsarath OT" w:hAnsi="Phetsarath OT" w:cs="Phetsarath OT"/>
          <w:color w:val="000000"/>
          <w:lang w:bidi="lo-LA"/>
        </w:rPr>
        <w:t xml:space="preserve">BOQ </w:t>
      </w:r>
      <w:r w:rsidR="0028501A" w:rsidRPr="008F068C">
        <w:rPr>
          <w:rFonts w:ascii="Phetsarath OT" w:eastAsia="Phetsarath OT" w:hAnsi="Phetsarath OT" w:cs="Phetsarath OT" w:hint="cs"/>
          <w:color w:val="000000"/>
          <w:cs/>
          <w:lang w:bidi="lo-LA"/>
        </w:rPr>
        <w:t>ໃຫ້ແກ່ທີມງານບ້ານ</w:t>
      </w:r>
      <w:r w:rsidR="008F068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28501A" w:rsidRPr="008F068C">
        <w:rPr>
          <w:rFonts w:ascii="Phetsarath OT" w:eastAsia="Phetsarath OT" w:hAnsi="Phetsarath OT" w:cs="Phetsarath OT" w:hint="cs"/>
          <w:color w:val="000000"/>
          <w:cs/>
          <w:lang w:bidi="lo-LA"/>
        </w:rPr>
        <w:t>ໜ້າວຽກ</w:t>
      </w:r>
      <w:r w:rsidR="008F068C">
        <w:rPr>
          <w:rFonts w:ascii="Phetsarath OT" w:eastAsia="Phetsarath OT" w:hAnsi="Phetsarath OT" w:cs="Phetsarath OT" w:hint="cs"/>
          <w:color w:val="000000"/>
          <w:cs/>
          <w:lang w:bidi="lo-LA"/>
        </w:rPr>
        <w:t>ຂອງ</w:t>
      </w:r>
      <w:r w:rsidR="0028501A" w:rsidRPr="008F068C">
        <w:rPr>
          <w:rFonts w:ascii="Phetsarath OT" w:eastAsia="Phetsarath OT" w:hAnsi="Phetsarath OT" w:cs="Phetsarath OT" w:hint="cs"/>
          <w:color w:val="000000"/>
          <w:cs/>
          <w:lang w:bidi="lo-LA"/>
        </w:rPr>
        <w:t>ກຸ່ມບົວລະບັດຮັກສາທາງ (</w:t>
      </w:r>
      <w:r w:rsidR="0028501A" w:rsidRPr="008F068C">
        <w:rPr>
          <w:rFonts w:ascii="Phetsarath OT" w:eastAsia="Phetsarath OT" w:hAnsi="Phetsarath OT" w:cs="Phetsarath OT"/>
          <w:color w:val="000000"/>
        </w:rPr>
        <w:t>RMG)</w:t>
      </w:r>
      <w:r w:rsidR="008F068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28501A" w:rsidRPr="008F068C">
        <w:rPr>
          <w:rFonts w:ascii="Phetsarath OT" w:eastAsia="Phetsarath OT" w:hAnsi="Phetsarath OT" w:cs="Phetsarath OT" w:hint="cs"/>
          <w:color w:val="000000"/>
          <w:cs/>
          <w:lang w:bidi="lo-LA"/>
        </w:rPr>
        <w:t>ການກຳນົດຄ່າແຮງ ຂອງກຸ່ມບົວລະບັດຮັກສາທາງ (</w:t>
      </w:r>
      <w:r w:rsidR="0028501A" w:rsidRPr="008F068C">
        <w:rPr>
          <w:rFonts w:ascii="Phetsarath OT" w:eastAsia="Phetsarath OT" w:hAnsi="Phetsarath OT" w:cs="Phetsarath OT"/>
          <w:color w:val="000000"/>
        </w:rPr>
        <w:t>RMG)</w:t>
      </w:r>
      <w:r w:rsidR="008F068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28501A" w:rsidRPr="008F068C">
        <w:rPr>
          <w:rFonts w:ascii="Phetsarath OT" w:eastAsia="Phetsarath OT" w:hAnsi="Phetsarath OT" w:cs="Phetsarath OT" w:hint="cs"/>
          <w:color w:val="000000"/>
          <w:cs/>
          <w:lang w:bidi="lo-LA"/>
        </w:rPr>
        <w:t>ຂັ້ນຕອນການກະກຽມເອກະສານແຈ້ງເຊີນ</w:t>
      </w:r>
      <w:r w:rsidR="00EC0FF1" w:rsidRPr="008F068C">
        <w:rPr>
          <w:rFonts w:ascii="Phetsarath OT" w:eastAsia="Phetsarath OT" w:hAnsi="Phetsarath OT" w:cs="Phetsarath OT" w:hint="cs"/>
          <w:color w:val="000000"/>
          <w:cs/>
          <w:lang w:bidi="lo-LA"/>
        </w:rPr>
        <w:t>ເຂົ້າຮ່ວມການປະມູນ</w:t>
      </w:r>
      <w:r w:rsidR="008F068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28501A" w:rsidRPr="008F068C">
        <w:rPr>
          <w:rFonts w:ascii="Phetsarath OT" w:eastAsia="Phetsarath OT" w:hAnsi="Phetsarath OT" w:cs="Phetsarath OT" w:hint="cs"/>
          <w:color w:val="000000"/>
          <w:cs/>
          <w:lang w:bidi="lo-LA"/>
        </w:rPr>
        <w:t>ວິທີການດຳເນີນການຈັດຊື້</w:t>
      </w:r>
      <w:r w:rsidR="00EC0FF1" w:rsidRPr="008F068C">
        <w:rPr>
          <w:rFonts w:ascii="Phetsarath OT" w:eastAsia="Phetsarath OT" w:hAnsi="Phetsarath OT" w:cs="Phetsarath OT" w:hint="cs"/>
          <w:color w:val="000000"/>
          <w:cs/>
          <w:lang w:bidi="lo-LA"/>
        </w:rPr>
        <w:t>-</w:t>
      </w:r>
      <w:r w:rsidR="0028501A" w:rsidRPr="008F068C">
        <w:rPr>
          <w:rFonts w:ascii="Phetsarath OT" w:eastAsia="Phetsarath OT" w:hAnsi="Phetsarath OT" w:cs="Phetsarath OT" w:hint="cs"/>
          <w:color w:val="000000"/>
          <w:cs/>
          <w:lang w:bidi="lo-LA"/>
        </w:rPr>
        <w:t>ຈັດເຄື່ອງວັດສະດຸກໍ່ສ້າງ</w:t>
      </w:r>
      <w:r w:rsidR="008F068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2D1C24" w:rsidRPr="008F068C">
        <w:rPr>
          <w:rFonts w:ascii="Phetsarath OT" w:eastAsia="Phetsarath OT" w:hAnsi="Phetsarath OT" w:cs="Phetsarath OT" w:hint="cs"/>
          <w:cs/>
          <w:lang w:bidi="lo-LA"/>
        </w:rPr>
        <w:t>ການເບີກຈ່າຍ</w:t>
      </w:r>
      <w:r w:rsidR="008F068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="0028501A" w:rsidRPr="008F068C">
        <w:rPr>
          <w:rFonts w:ascii="Phetsarath OT" w:eastAsia="Phetsarath OT" w:hAnsi="Phetsarath OT" w:cs="Phetsarath OT" w:hint="cs"/>
          <w:cs/>
          <w:lang w:bidi="lo-LA"/>
        </w:rPr>
        <w:t>ການສະຫລຸບປະຈຳງວດ</w:t>
      </w:r>
      <w:r w:rsidR="008F068C">
        <w:rPr>
          <w:rFonts w:ascii="Phetsarath OT" w:eastAsia="Phetsarath OT" w:hAnsi="Phetsarath OT" w:cs="Phetsarath OT" w:hint="cs"/>
          <w:cs/>
          <w:lang w:bidi="lo-LA"/>
        </w:rPr>
        <w:t>ດ້ານການນໍາໃຊ້ເງິນອຶ່ນໆ ເປັນຕົ້ນ.</w:t>
      </w:r>
    </w:p>
    <w:p w:rsidR="002D1C24" w:rsidRDefault="002D1C24" w:rsidP="002D1C24">
      <w:pPr>
        <w:rPr>
          <w:rFonts w:ascii="Phetsarath OT" w:eastAsia="Phetsarath OT" w:hAnsi="Phetsarath OT" w:cs="Phetsarath OT"/>
          <w:color w:val="000000"/>
          <w:lang w:bidi="lo-LA"/>
        </w:rPr>
      </w:pPr>
    </w:p>
    <w:p w:rsidR="008F068C" w:rsidRDefault="008F068C" w:rsidP="00F22E4B">
      <w:pPr>
        <w:ind w:firstLine="360"/>
        <w:rPr>
          <w:rFonts w:ascii="Phetsarath OT" w:eastAsia="Phetsarath OT" w:hAnsi="Phetsarath OT" w:cs="Phetsarath OT"/>
          <w:color w:val="000000"/>
          <w:lang w:bidi="lo-LA"/>
        </w:rPr>
      </w:pPr>
      <w:r>
        <w:rPr>
          <w:rFonts w:ascii="Phetsarath OT" w:eastAsia="Phetsarath OT" w:hAnsi="Phetsarath OT" w:cs="Phetsarath OT" w:hint="cs"/>
          <w:color w:val="000000"/>
          <w:cs/>
          <w:lang w:bidi="lo-LA"/>
        </w:rPr>
        <w:t>ພາຍຫລັງ ສໍາເລັດການ</w:t>
      </w:r>
      <w:r w:rsidR="002D1C24">
        <w:rPr>
          <w:rFonts w:ascii="Phetsarath OT" w:eastAsia="Phetsarath OT" w:hAnsi="Phetsarath OT" w:cs="Phetsarath OT" w:hint="cs"/>
          <w:color w:val="000000"/>
          <w:cs/>
          <w:lang w:bidi="lo-LA"/>
        </w:rPr>
        <w:t>ນໍາສະເໜີບັນດາຫົວຂໍ້ທີ່ສໍາຄັນກ່ຽວກັບ</w:t>
      </w:r>
      <w:r>
        <w:rPr>
          <w:rFonts w:ascii="Phetsarath OT" w:eastAsia="Phetsarath OT" w:hAnsi="Phetsarath OT" w:cs="Phetsarath OT" w:hint="cs"/>
          <w:color w:val="000000"/>
          <w:cs/>
          <w:lang w:bidi="lo-LA"/>
        </w:rPr>
        <w:t xml:space="preserve"> 2 ວຽກງານທີ່ກ່າວມາຂ້າງເທີງແລ້ວ, ເພື່ອເຮັດໃຫ້ ຜູ້ເຂົ້າຮ່ວມ ມີຄວາມເຂົ້າໃຈເລິກເຊິ່ງ, ຄະນະທິມງານ ຈາກ ທລຍ ສູນກາງ ຈຶ່ງໄດ້ນໍາພາ </w:t>
      </w:r>
      <w:r w:rsidR="002D1C24">
        <w:rPr>
          <w:rFonts w:ascii="Phetsarath OT" w:eastAsia="Phetsarath OT" w:hAnsi="Phetsarath OT" w:cs="Phetsarath OT" w:hint="cs"/>
          <w:color w:val="000000"/>
          <w:cs/>
          <w:lang w:bidi="lo-LA"/>
        </w:rPr>
        <w:t>ຜູ້ເຂົ້າຮ່ວມລົງ</w:t>
      </w:r>
      <w:r>
        <w:rPr>
          <w:rFonts w:ascii="Phetsarath OT" w:eastAsia="Phetsarath OT" w:hAnsi="Phetsarath OT" w:cs="Phetsarath OT" w:hint="cs"/>
          <w:color w:val="000000"/>
          <w:cs/>
          <w:lang w:bidi="lo-LA"/>
        </w:rPr>
        <w:t xml:space="preserve">ໄປ ສືກສາ </w:t>
      </w:r>
      <w:r w:rsidR="002D1C24">
        <w:rPr>
          <w:rFonts w:ascii="Phetsarath OT" w:eastAsia="Phetsarath OT" w:hAnsi="Phetsarath OT" w:cs="Phetsarath OT" w:hint="cs"/>
          <w:color w:val="000000"/>
          <w:cs/>
          <w:lang w:bidi="lo-LA"/>
        </w:rPr>
        <w:t>ຢ້</w:t>
      </w:r>
      <w:r w:rsidR="002D1C24" w:rsidRPr="002D1C24">
        <w:rPr>
          <w:rFonts w:ascii="Phetsarath OT" w:eastAsia="Phetsarath OT" w:hAnsi="Phetsarath OT" w:cs="Phetsarath OT" w:hint="cs"/>
          <w:color w:val="000000"/>
          <w:cs/>
          <w:lang w:bidi="lo-LA"/>
        </w:rPr>
        <w:t>ຽມຢາມໂຄງ</w:t>
      </w:r>
      <w:r>
        <w:rPr>
          <w:rFonts w:ascii="Phetsarath OT" w:eastAsia="Phetsarath OT" w:hAnsi="Phetsarath OT" w:cs="Phetsarath OT" w:hint="cs"/>
          <w:color w:val="000000"/>
          <w:cs/>
          <w:lang w:bidi="lo-LA"/>
        </w:rPr>
        <w:t xml:space="preserve"> </w:t>
      </w:r>
      <w:r w:rsidR="002D1C24" w:rsidRPr="002D1C24">
        <w:rPr>
          <w:rFonts w:ascii="Phetsarath OT" w:eastAsia="Phetsarath OT" w:hAnsi="Phetsarath OT" w:cs="Phetsarath OT" w:hint="cs"/>
          <w:color w:val="000000"/>
          <w:cs/>
          <w:lang w:bidi="lo-LA"/>
        </w:rPr>
        <w:t xml:space="preserve">ການຍ່ອຍຊຸມຊົນຈັດຕັ້ງປະຕິບັດເອງ </w:t>
      </w:r>
      <w:r w:rsidR="002D1C24">
        <w:rPr>
          <w:rFonts w:ascii="Phetsarath OT" w:eastAsia="Phetsarath OT" w:hAnsi="Phetsarath OT" w:cs="Phetsarath OT" w:hint="cs"/>
          <w:color w:val="000000"/>
          <w:cs/>
          <w:lang w:bidi="lo-LA"/>
        </w:rPr>
        <w:t>ຢູ່</w:t>
      </w:r>
      <w:r w:rsidR="002D1C24" w:rsidRPr="002D1C24">
        <w:rPr>
          <w:rFonts w:ascii="Phetsarath OT" w:eastAsia="Phetsarath OT" w:hAnsi="Phetsarath OT" w:cs="Phetsarath OT" w:hint="cs"/>
          <w:color w:val="000000"/>
          <w:cs/>
          <w:lang w:bidi="lo-LA"/>
        </w:rPr>
        <w:t xml:space="preserve">ເມືອງ </w:t>
      </w:r>
      <w:r w:rsidR="002D1C24" w:rsidRPr="00EC0FF1">
        <w:rPr>
          <w:rFonts w:ascii="Phetsarath OT" w:eastAsia="Phetsarath OT" w:hAnsi="Phetsarath OT" w:cs="Phetsarath OT" w:hint="cs"/>
          <w:color w:val="000000"/>
          <w:cs/>
          <w:lang w:bidi="lo-LA"/>
        </w:rPr>
        <w:t>ຕະໂອ້ຍ, ສະໜ້ວຍ ແລະ ເມືອງຕຸ້ມລານ</w:t>
      </w:r>
      <w:r w:rsidR="002D1C24">
        <w:rPr>
          <w:rFonts w:ascii="Phetsarath OT" w:eastAsia="Phetsarath OT" w:hAnsi="Phetsarath OT" w:cs="Phetsarath OT" w:hint="cs"/>
          <w:color w:val="000000"/>
          <w:cs/>
          <w:lang w:bidi="lo-LA"/>
        </w:rPr>
        <w:t xml:space="preserve"> ພ້ອມທັງ</w:t>
      </w:r>
      <w:r w:rsidR="002D1C24" w:rsidRPr="000C772A">
        <w:rPr>
          <w:rFonts w:ascii="Phetsarath OT" w:eastAsia="Phetsarath OT" w:hAnsi="Phetsarath OT" w:cs="Phetsarath OT" w:hint="cs"/>
          <w:color w:val="000000"/>
          <w:cs/>
          <w:lang w:bidi="lo-LA"/>
        </w:rPr>
        <w:t>ສຳພາດທີມງານບ້ານ, ນາຍຊ່າງ, ກຳມະກອນ, ວິຊາການຊຸມຊົນ, ແລະ ພະນັກງານ ທລຍ ເມືອງ</w:t>
      </w:r>
      <w:r>
        <w:rPr>
          <w:rFonts w:ascii="Phetsarath OT" w:eastAsia="Phetsarath OT" w:hAnsi="Phetsarath OT" w:cs="Phetsarath OT" w:hint="cs"/>
          <w:color w:val="000000"/>
          <w:cs/>
          <w:lang w:bidi="lo-LA"/>
        </w:rPr>
        <w:t>ຕື່ມອີກ</w:t>
      </w:r>
      <w:r w:rsidR="002D1C24">
        <w:rPr>
          <w:rFonts w:ascii="Phetsarath OT" w:eastAsia="Phetsarath OT" w:hAnsi="Phetsarath OT" w:cs="Phetsarath OT" w:hint="cs"/>
          <w:color w:val="000000"/>
          <w:cs/>
          <w:lang w:bidi="lo-LA"/>
        </w:rPr>
        <w:t xml:space="preserve">. </w:t>
      </w:r>
    </w:p>
    <w:p w:rsidR="00F22E4B" w:rsidRDefault="00F22E4B" w:rsidP="00F22E4B">
      <w:pPr>
        <w:ind w:firstLine="360"/>
        <w:rPr>
          <w:rFonts w:ascii="Phetsarath OT" w:eastAsia="Phetsarath OT" w:hAnsi="Phetsarath OT" w:cs="Phetsarath OT"/>
          <w:color w:val="000000"/>
          <w:lang w:bidi="lo-LA"/>
        </w:rPr>
      </w:pPr>
    </w:p>
    <w:p w:rsidR="00AB5C83" w:rsidRPr="00304BA8" w:rsidRDefault="00E85F68" w:rsidP="00304BA8">
      <w:pPr>
        <w:ind w:firstLine="360"/>
        <w:rPr>
          <w:rFonts w:ascii="Phetsarath OT" w:eastAsia="Phetsarath OT" w:hAnsi="Phetsarath OT" w:cs="Phetsarath OT"/>
          <w:color w:val="000000"/>
          <w:cs/>
          <w:lang w:bidi="lo-LA"/>
        </w:rPr>
      </w:pPr>
      <w:r>
        <w:rPr>
          <w:rFonts w:ascii="Phetsarath OT" w:eastAsia="Phetsarath OT" w:hAnsi="Phetsarath OT" w:cs="Phetsarath OT" w:hint="cs"/>
          <w:color w:val="000000"/>
          <w:cs/>
          <w:lang w:bidi="lo-LA"/>
        </w:rPr>
        <w:t>ຜ່ານການຝຶກອົບຮົມ ແລະ ທັດສະນະສຶກສາທາງດ້ານທິດສະດີ ແລະ ສໍາພັດ</w:t>
      </w:r>
      <w:r w:rsidR="00F22E4B">
        <w:rPr>
          <w:rFonts w:ascii="Phetsarath OT" w:eastAsia="Phetsarath OT" w:hAnsi="Phetsarath OT" w:cs="Phetsarath OT" w:hint="cs"/>
          <w:color w:val="000000"/>
          <w:cs/>
          <w:lang w:bidi="lo-LA"/>
        </w:rPr>
        <w:t>ກັບວຽກງານ</w:t>
      </w:r>
      <w:r>
        <w:rPr>
          <w:rFonts w:ascii="Phetsarath OT" w:eastAsia="Phetsarath OT" w:hAnsi="Phetsarath OT" w:cs="Phetsarath OT" w:hint="cs"/>
          <w:color w:val="000000"/>
          <w:cs/>
          <w:lang w:bidi="lo-LA"/>
        </w:rPr>
        <w:t>ຕົວຈິງ ເປັນເວລາ 5 ວັນເຕັມ ເຫັນໄດ້ວ່າ ບັນດາຜູ້ເຂົ້່າຮ່ວມມີຄວາມເຂົ້າໃຈຕໍ່ກັບຮູບແບບ ແລະ ວິທີການໃນການຈັດຕັ້ງປະຕິບັດໂຄງການ</w:t>
      </w:r>
      <w:r w:rsidRPr="000C772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ຊຸມຊົນຈັດຕັ້ງປະຕິບັດເອງ</w:t>
      </w:r>
      <w:r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(CFA)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ໂຄງການກຸ່ມບົວລະບັດຮັກສາທາງ (</w:t>
      </w:r>
      <w:r>
        <w:rPr>
          <w:rFonts w:ascii="Phetsarath OT" w:eastAsia="Phetsarath OT" w:hAnsi="Phetsarath OT" w:cs="Phetsarath OT"/>
          <w:sz w:val="24"/>
          <w:szCs w:val="24"/>
        </w:rPr>
        <w:t>RMG)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ໄດ້ເປັນຢ່າງດີ ແລະ ເຊື່ອແນ່ວ່າ ພະນັກ</w:t>
      </w:r>
      <w:r w:rsidR="00F22E4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ງານແຂວງ ແລະ ເມືອງຈາກ 4 ແຂວງພາກເໜືອຈະນໍາເອົາຄວາມຮູ້ຈາກ</w:t>
      </w:r>
      <w:r w:rsidR="00EC0FF1">
        <w:rPr>
          <w:rFonts w:ascii="Phetsarath OT" w:eastAsia="Phetsarath OT" w:hAnsi="Phetsarath OT" w:cs="Phetsarath OT" w:hint="cs"/>
          <w:color w:val="000000"/>
          <w:cs/>
          <w:lang w:bidi="lo-LA"/>
        </w:rPr>
        <w:t>ການຝຶກອົບຮົມ ແລະ ທັດສະນະສຶກສາໃນເທື່ອນີ້ ໄປຜັນຂະຫຍາຍສູ່ວຽກງານຕົວຈິງທີ່</w:t>
      </w:r>
      <w:r w:rsidR="00304BA8">
        <w:rPr>
          <w:rFonts w:ascii="Phetsarath OT" w:eastAsia="Phetsarath OT" w:hAnsi="Phetsarath OT" w:cs="Phetsarath OT" w:hint="cs"/>
          <w:color w:val="000000"/>
          <w:cs/>
          <w:lang w:bidi="lo-LA"/>
        </w:rPr>
        <w:t>ຕົນເອງຮັບຜິດຊອບໃຫ້ເປັນຮູບປະທໍາ.</w:t>
      </w:r>
      <w:bookmarkStart w:id="0" w:name="_GoBack"/>
      <w:bookmarkEnd w:id="0"/>
    </w:p>
    <w:sectPr w:rsidR="00AB5C83" w:rsidRPr="00304BA8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etsarath OT">
    <w:altName w:val="Phetsarath OT"/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62DC"/>
    <w:multiLevelType w:val="hybridMultilevel"/>
    <w:tmpl w:val="80026C68"/>
    <w:lvl w:ilvl="0" w:tplc="28E2B0E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280BED"/>
    <w:multiLevelType w:val="hybridMultilevel"/>
    <w:tmpl w:val="5FD00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A69D3"/>
    <w:multiLevelType w:val="hybridMultilevel"/>
    <w:tmpl w:val="6D0252F8"/>
    <w:lvl w:ilvl="0" w:tplc="EF46FDCE">
      <w:start w:val="2"/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E46BB"/>
    <w:multiLevelType w:val="hybridMultilevel"/>
    <w:tmpl w:val="853E0394"/>
    <w:lvl w:ilvl="0" w:tplc="5D62EA68">
      <w:start w:val="1"/>
      <w:numFmt w:val="bullet"/>
      <w:lvlText w:val="-"/>
      <w:lvlJc w:val="left"/>
      <w:pPr>
        <w:ind w:left="97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4">
    <w:nsid w:val="43055BEC"/>
    <w:multiLevelType w:val="hybridMultilevel"/>
    <w:tmpl w:val="5620A252"/>
    <w:lvl w:ilvl="0" w:tplc="CDE695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CE"/>
    <w:rsid w:val="000A4238"/>
    <w:rsid w:val="0028501A"/>
    <w:rsid w:val="002D1C24"/>
    <w:rsid w:val="00304BA8"/>
    <w:rsid w:val="007E03D4"/>
    <w:rsid w:val="008372D4"/>
    <w:rsid w:val="008959CE"/>
    <w:rsid w:val="008F068C"/>
    <w:rsid w:val="009016E8"/>
    <w:rsid w:val="00960602"/>
    <w:rsid w:val="00AB5C83"/>
    <w:rsid w:val="00B22D77"/>
    <w:rsid w:val="00BB7392"/>
    <w:rsid w:val="00C52B27"/>
    <w:rsid w:val="00E85F68"/>
    <w:rsid w:val="00EC0FF1"/>
    <w:rsid w:val="00F22E4B"/>
    <w:rsid w:val="00F7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9CE"/>
    <w:pPr>
      <w:spacing w:after="0" w:line="240" w:lineRule="auto"/>
    </w:pPr>
    <w:rPr>
      <w:rFonts w:ascii="Calibri" w:hAnsi="Calibri" w:cs="Calibri"/>
      <w:bCs w:val="0"/>
      <w:sz w:val="22"/>
      <w:szCs w:val="22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01A"/>
    <w:pPr>
      <w:ind w:left="720"/>
      <w:contextualSpacing/>
    </w:pPr>
    <w:rPr>
      <w:rFonts w:cs="Angsana New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01A"/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01A"/>
    <w:rPr>
      <w:rFonts w:ascii="Segoe UI" w:hAnsi="Segoe UI" w:cs="Angsana New"/>
      <w:bCs w:val="0"/>
      <w:sz w:val="18"/>
      <w:szCs w:val="22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9CE"/>
    <w:pPr>
      <w:spacing w:after="0" w:line="240" w:lineRule="auto"/>
    </w:pPr>
    <w:rPr>
      <w:rFonts w:ascii="Calibri" w:hAnsi="Calibri" w:cs="Calibri"/>
      <w:bCs w:val="0"/>
      <w:sz w:val="22"/>
      <w:szCs w:val="22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01A"/>
    <w:pPr>
      <w:ind w:left="720"/>
      <w:contextualSpacing/>
    </w:pPr>
    <w:rPr>
      <w:rFonts w:cs="Angsana New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01A"/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01A"/>
    <w:rPr>
      <w:rFonts w:ascii="Segoe UI" w:hAnsi="Segoe UI" w:cs="Angsana New"/>
      <w:bCs w:val="0"/>
      <w:sz w:val="18"/>
      <w:szCs w:val="2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2021-02-11T04:42:00Z</dcterms:created>
  <dcterms:modified xsi:type="dcterms:W3CDTF">2021-02-11T04:56:00Z</dcterms:modified>
</cp:coreProperties>
</file>