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48" w:rsidRPr="002F49E8" w:rsidRDefault="009E3148" w:rsidP="002F49E8">
      <w:pPr>
        <w:shd w:val="clear" w:color="auto" w:fill="FFFFFF"/>
        <w:spacing w:after="0" w:line="240" w:lineRule="auto"/>
        <w:ind w:firstLine="720"/>
        <w:jc w:val="center"/>
        <w:rPr>
          <w:rFonts w:ascii="Phetsarath OT" w:eastAsia="Phetsarath OT" w:hAnsi="Phetsarath OT" w:cs="Phetsarath OT" w:hint="cs"/>
          <w:b/>
          <w:bCs/>
          <w:color w:val="050505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color w:val="050505"/>
          <w:sz w:val="24"/>
          <w:szCs w:val="24"/>
          <w:cs/>
          <w:lang w:bidi="lo-LA"/>
        </w:rPr>
        <w:t>ຄະນະອໍານວຍການ ທລຍ ປະຊຸມກັບຂະແໜງບໍລິຫານ-ການເງິນ</w:t>
      </w:r>
    </w:p>
    <w:p w:rsidR="002F49E8" w:rsidRPr="002F49E8" w:rsidRDefault="002F49E8" w:rsidP="002F49E8">
      <w:pPr>
        <w:shd w:val="clear" w:color="auto" w:fill="FFFFFF"/>
        <w:spacing w:after="0" w:line="240" w:lineRule="auto"/>
        <w:ind w:firstLine="720"/>
        <w:jc w:val="both"/>
        <w:rPr>
          <w:rFonts w:ascii="Phetsarath OT" w:eastAsia="Phetsarath OT" w:hAnsi="Phetsarath OT" w:cs="Phetsarath OT" w:hint="cs"/>
          <w:color w:val="050505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ໃນວັນທີ 3 ມິຖຸນາ2021 ກອງປະຊຸມທາງໄກ ລະຫວ່າງ</w:t>
      </w:r>
      <w:r w:rsidRPr="002F49E8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ຄະນະອໍານວຍການ ທລຍ ກັບຂະແໜງບໍລິຫານ-ການເງິນ</w:t>
      </w:r>
      <w:r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ໄດ້ຖືກຈັດຂຶ້ນ ເພື່ອເປັນການທົບທວນຄືນບັນດາໜ້າວຽກຢູ່ພາຍໃນຂະແໜງການດັ່ງກ່າວ ພ້ອມທັງຊອກຫາຈຸດດີ ຈຸດອ່ອນ ບັນຫາທີ່ພົບພໍ້ ແລະ ພ້ອມກັນຊ່ວຍກັນແກ້ໄຂຮ່ວມກັນຢ່າງເປັນຮູບປະທໍາ.</w:t>
      </w:r>
      <w:r w:rsidR="00EB5101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 xml:space="preserve"> ກອງປະຊຸມດັ່ງກ່າວໄດ້ໃຫ້ກຽດ ການເປັນປະທານຂອງທ່ານ ປະສອນໄຊ ອິ</w:t>
      </w:r>
      <w:r w:rsidR="002E239F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ນ</w:t>
      </w:r>
      <w:bookmarkStart w:id="0" w:name="_GoBack"/>
      <w:bookmarkEnd w:id="0"/>
      <w:r w:rsidR="00EB5101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ສີຊຽງໃໝ່, ວ່າການຜູ້ອໍານວຍການ ທລຍ.</w:t>
      </w:r>
    </w:p>
    <w:p w:rsidR="002F49E8" w:rsidRDefault="002F49E8" w:rsidP="00CE30F9">
      <w:pPr>
        <w:shd w:val="clear" w:color="auto" w:fill="FFFFFF"/>
        <w:spacing w:after="0" w:line="240" w:lineRule="auto"/>
        <w:rPr>
          <w:rFonts w:ascii="Phetsarath OT" w:eastAsia="Phetsarath OT" w:hAnsi="Phetsarath OT" w:cs="Phetsarath OT"/>
          <w:color w:val="050505"/>
          <w:sz w:val="24"/>
          <w:szCs w:val="24"/>
          <w:lang w:bidi="lo-LA"/>
        </w:rPr>
      </w:pPr>
    </w:p>
    <w:p w:rsidR="002F49E8" w:rsidRDefault="002F49E8" w:rsidP="00CE30F9">
      <w:pPr>
        <w:shd w:val="clear" w:color="auto" w:fill="FFFFFF"/>
        <w:spacing w:after="0" w:line="240" w:lineRule="auto"/>
        <w:rPr>
          <w:rFonts w:ascii="Phetsarath OT" w:eastAsia="Phetsarath OT" w:hAnsi="Phetsarath OT" w:cs="Phetsarath OT"/>
          <w:color w:val="050505"/>
          <w:sz w:val="24"/>
          <w:szCs w:val="24"/>
          <w:lang w:bidi="lo-LA"/>
        </w:rPr>
      </w:pPr>
    </w:p>
    <w:sectPr w:rsidR="002F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F9"/>
    <w:rsid w:val="002E239F"/>
    <w:rsid w:val="002F49E8"/>
    <w:rsid w:val="006C09E7"/>
    <w:rsid w:val="009A3FD0"/>
    <w:rsid w:val="009E3148"/>
    <w:rsid w:val="00C77A9B"/>
    <w:rsid w:val="00CE30F9"/>
    <w:rsid w:val="00E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D4ACC-015A-4E7A-B1B8-EE866150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2021-06-01T09:05:00Z</dcterms:created>
  <dcterms:modified xsi:type="dcterms:W3CDTF">2021-06-03T03:31:00Z</dcterms:modified>
</cp:coreProperties>
</file>