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1" w:rsidRPr="00FA4A0A" w:rsidRDefault="00F95BF9" w:rsidP="00FA4A0A">
      <w:pPr>
        <w:jc w:val="center"/>
        <w:rPr>
          <w:rFonts w:ascii="Saysettha Unicode" w:hAnsi="Saysettha Unicode" w:cs="Saysettha Unicode"/>
          <w:b/>
          <w:bCs/>
          <w:sz w:val="28"/>
          <w:lang w:bidi="lo-LA"/>
        </w:rPr>
      </w:pPr>
      <w:r w:rsidRPr="00FA4A0A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 xml:space="preserve">ທະນະຄານໂລກ ແລະ </w:t>
      </w:r>
      <w:r w:rsidR="00961692" w:rsidRPr="00FA4A0A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>ລັດຖະບານ</w:t>
      </w:r>
      <w:r w:rsidR="004458D9" w:rsidRPr="00FA4A0A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 xml:space="preserve">ຂອງປະເທດອົດສະຕາລີ </w:t>
      </w:r>
      <w:r w:rsidRPr="00FA4A0A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>ໃຫ້ທຶນສະໜັບສະໜູນ</w:t>
      </w:r>
      <w:r w:rsidR="004458D9" w:rsidRPr="00FA4A0A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 xml:space="preserve"> ທລຍ </w:t>
      </w:r>
      <w:r w:rsidRPr="00FA4A0A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>ຕື່ມອີກ</w:t>
      </w:r>
      <w:r w:rsidR="004458D9" w:rsidRPr="00FA4A0A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 xml:space="preserve"> </w:t>
      </w:r>
      <w:r w:rsidR="00D57F5F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 xml:space="preserve">14 </w:t>
      </w:r>
      <w:r w:rsidR="004458D9" w:rsidRPr="00FA4A0A">
        <w:rPr>
          <w:rFonts w:ascii="Saysettha Unicode" w:hAnsi="Saysettha Unicode" w:cs="Saysettha Unicode" w:hint="cs"/>
          <w:b/>
          <w:bCs/>
          <w:sz w:val="28"/>
          <w:cs/>
          <w:lang w:bidi="lo-LA"/>
        </w:rPr>
        <w:t>ລ້ານໂດລາສະຫະລັດ</w:t>
      </w:r>
      <w:r w:rsidR="00FA4A0A" w:rsidRPr="00FA4A0A">
        <w:rPr>
          <w:rFonts w:ascii="Saysettha Unicode" w:hAnsi="Saysettha Unicode" w:cs="Saysettha Unicode"/>
          <w:b/>
          <w:bCs/>
          <w:sz w:val="28"/>
          <w:lang w:bidi="lo-LA"/>
        </w:rPr>
        <w:t>.</w:t>
      </w:r>
    </w:p>
    <w:p w:rsidR="004458D9" w:rsidRPr="00FA4A0A" w:rsidRDefault="00D329BC" w:rsidP="00AD2E90">
      <w:pPr>
        <w:jc w:val="right"/>
        <w:rPr>
          <w:rFonts w:ascii="Saysettha Unicode" w:hAnsi="Saysettha Unicode" w:cs="Saysettha Unicode"/>
          <w:i/>
          <w:iCs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B70DBC" wp14:editId="3A96D757">
            <wp:simplePos x="0" y="0"/>
            <wp:positionH relativeFrom="column">
              <wp:posOffset>-38100</wp:posOffset>
            </wp:positionH>
            <wp:positionV relativeFrom="paragraph">
              <wp:posOffset>298450</wp:posOffset>
            </wp:positionV>
            <wp:extent cx="3952875" cy="2635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E90" w:rsidRPr="00FA4A0A">
        <w:rPr>
          <w:rFonts w:ascii="Saysettha Unicode" w:hAnsi="Saysettha Unicode" w:cs="Saysettha Unicode" w:hint="cs"/>
          <w:i/>
          <w:iCs/>
          <w:sz w:val="24"/>
          <w:szCs w:val="24"/>
          <w:cs/>
          <w:lang w:bidi="lo-LA"/>
        </w:rPr>
        <w:t>ໂດຍ: ທລຍ</w:t>
      </w:r>
    </w:p>
    <w:p w:rsidR="0075110E" w:rsidRDefault="00037C4C" w:rsidP="007B5108">
      <w:pPr>
        <w:jc w:val="both"/>
        <w:rPr>
          <w:rFonts w:ascii="Saysettha Unicode" w:eastAsia="Times New Roman" w:hAnsi="Saysettha Unicode" w:cs="Saysettha Unicode"/>
          <w:color w:val="000000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>
        <w:rPr>
          <w:rFonts w:ascii="Saysettha OT" w:eastAsia="Times New Roman" w:hAnsi="Saysettha OT" w:cs="Saysettha OT"/>
          <w:color w:val="000000"/>
          <w:lang w:bidi="lo-LA"/>
        </w:rPr>
        <w:t xml:space="preserve"> 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ກອງທຶນຫລຸດຜ່ອນຄວາມທຸກຍາກ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lang w:bidi="lo-LA"/>
        </w:rPr>
        <w:t xml:space="preserve"> (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ທລຍ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lang w:bidi="lo-LA"/>
        </w:rPr>
        <w:t>)</w:t>
      </w:r>
      <w:r w:rsidR="00F824E0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 xml:space="preserve"> ແມ່ນ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ອົງການຈັດຕັ້ງໜື່ງ ຂອງ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ລັດ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 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ຖະບານ ​​ຖືກ​ສ້າງ​ຕັ້ງ​ຂຶ້ນ ​ໂດຍ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 </w:t>
      </w:r>
      <w:r w:rsidR="00F824E0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​ມີ​ຈຸດປະສົງ ​ເພື່ອປະກອບ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ສ່ວນ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 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​ເຂົ້າ​ໃນ​ການ​ແກ້​ໄຂ​ຄວາມທຸກ​ຍາກ​ຢູ່​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ບັນດາເມືອງເປົ້າໝາຍ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 xml:space="preserve">​ບຸລິມະສິດ​ຂອງ​ລັດຖະບານ. 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ເຊິ່ງ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​ເປົ້າ​</w:t>
      </w:r>
      <w:r w:rsidR="004529B1">
        <w:rPr>
          <w:rFonts w:ascii="Saysettha Unicode" w:eastAsia="Times New Roman" w:hAnsi="Saysettha Unicode" w:cs="Saysettha Unicode"/>
          <w:color w:val="000000"/>
          <w:sz w:val="24"/>
          <w:szCs w:val="24"/>
          <w:lang w:bidi="lo-LA"/>
        </w:rPr>
        <w:t xml:space="preserve">   </w:t>
      </w:r>
      <w:bookmarkStart w:id="0" w:name="_GoBack"/>
      <w:bookmarkEnd w:id="0"/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ໝ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າຍ </w:t>
      </w:r>
      <w:r w:rsidR="00F824E0"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 xml:space="preserve"> 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ແມ່ນ​ເພື່ອ​ເຮັດ​ໃຫ້​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ພໍ່ແມ່ປະຊາຊົນ 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 xml:space="preserve">​ໄດ້​ເຂົ້າ​ເຖິງ​ການ​ບໍລິການ ​ແລະ 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ນຳໃຊ້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ສິ່ງ​ອໍານວຍ​ຄວາມ​ສະດວກ​ດ້ານ​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 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ພື້ນຖານ​ໂຄງ​ລ່າງ</w:t>
      </w:r>
      <w:r w:rsidR="00F824E0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 ຢ່າງມີປະສິດທິຜົນ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. ​ໂດຍ​ຖື​ເອົາ​ຮູບ​ແບບການພັດທະນາ​ທີ່ຂັບເຄື່ອນໂດຍຊຸມຊົນ</w:t>
      </w:r>
      <w:r w:rsidR="00D57F5F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ເຊິ່ງໄດ້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ສ້າງໃຫ້ຊຸມຊົນມີຄວາມເຂັ້ມແຂງ ແລະ ມີຄວາມເປັນເຈົ້າໃນການພັດທະນາບ້ານຂອງ</w:t>
      </w:r>
      <w:r w:rsidR="00D57F5F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ຕົນ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ເອງ</w:t>
      </w:r>
      <w:r w:rsidR="00D57F5F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ຫລາຍຂຶ້ນ ນັບແຕ່ການ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ວິເຄາະ</w:t>
      </w:r>
      <w:r w:rsidR="00D57F5F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ສະຖານະພາບ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ບ້ານ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lang w:bidi="lo-LA"/>
        </w:rPr>
        <w:t xml:space="preserve">, </w:t>
      </w:r>
      <w:r w:rsidR="00D57F5F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ກຳນົດບຸລິມ</w:t>
      </w:r>
      <w:r w:rsidR="00D57F5F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ະ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ສິດຄວາມຕ້ອງການຂອງບ້ານ ເພື່ອແກ້ໄຂບັນຫາທີ່ຫຍຸ້ງຍາກ ຈົນເຖິງການກໍ່ສ້າງ</w:t>
      </w:r>
      <w:r w:rsidR="00D57F5F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ໂຄງການຍ່ອຍ 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 xml:space="preserve">ແລະ </w:t>
      </w:r>
      <w:r w:rsidR="00D57F5F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ປຸກລະດົມຂະບວນ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 xml:space="preserve">ການບູລະນະສ້ອມແປງ </w:t>
      </w:r>
      <w:r w:rsidR="007B5108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ລວມ​ໄປ​ເຖິງ​ການ​ຄຸ້ມ​ຄອງ ​ແລະ ບໍລິຫານ​ເງິນ​ຂອງ​ໂຄງການ​ຍ່ອຍ​ແມ່ນ​ຊຸມ​ຊົນ​ເປັນ​ຜູ້​ຄຸ້ມ​ຄອງ​ເອງ ​ເຊິ່ງ​ເວົ້າ​ໄດ້​ວ່າ​ເປັນ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ຮູບແບບ</w:t>
      </w:r>
      <w:r w:rsidR="0075110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ສ້າງຄວາມເຂັ້ມແຂງໃຫ້ແກ່ພໍ່ແມ່ປະຊາຊົນ ແລະ ອຳນາດການປົກຄອງຂັ້ນທ້ອງຖີ່ນ</w:t>
      </w:r>
      <w:r w:rsidRPr="00037C4C">
        <w:rPr>
          <w:rFonts w:ascii="Saysettha Unicode" w:eastAsia="Times New Roman" w:hAnsi="Saysettha Unicode" w:cs="Saysettha Unicode"/>
          <w:color w:val="000000"/>
          <w:sz w:val="24"/>
          <w:szCs w:val="24"/>
          <w:cs/>
          <w:lang w:bidi="lo-LA"/>
        </w:rPr>
        <w:t>ຢ່າງເປັນລະບົບຄົບຊຸດ</w:t>
      </w:r>
      <w:r w:rsidR="0075110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. </w:t>
      </w:r>
    </w:p>
    <w:p w:rsidR="007D2B46" w:rsidRPr="0075110E" w:rsidRDefault="007B5108" w:rsidP="0075110E">
      <w:pPr>
        <w:ind w:firstLine="720"/>
        <w:jc w:val="both"/>
        <w:rPr>
          <w:rFonts w:ascii="Saysettha Unicode" w:eastAsia="Times New Roman" w:hAnsi="Saysettha Unicode" w:cs="Saysettha Unicode"/>
          <w:color w:val="000000"/>
          <w:sz w:val="24"/>
          <w:szCs w:val="24"/>
          <w:lang w:bidi="lo-LA"/>
        </w:rPr>
      </w:pP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ຍ້ອນ​ເຫດຜົນ​ດັ່ງກ່າວ</w:t>
      </w:r>
      <w:r w:rsidR="0075110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ນັ້ນ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8B1E89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ເພື່ອ​ສຶບຕໍ່​ການຈັດ​ຕັ້ງ​ປະຕິບັດ​ໂຄງການ</w:t>
      </w:r>
      <w:r w:rsidR="008B1E89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8B1E89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ທລຍ2  ຢູ່ 10 ​ແຂວງ, 44 ​ເມືອງ, 278 ກຸ່ມ​ບ້ານ, 1951 ບ້ານ ​ໃນ​ລະຫວ່າງ ​ເດືອນ​ທັນວາ 2015 ຫາ ​ເດືອນ​ທັນວາ 2016 ​ແລະ ທັງ​ເປັນ​ການກະກຽມ ທລຍ 3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(2016-2020).</w:t>
      </w:r>
      <w:r w:rsidR="008B1E8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75110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 </w:t>
      </w:r>
      <w:r w:rsidR="004458D9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</w:t>
      </w:r>
      <w:r w:rsidR="00FE4F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ວັນທີ 17 ສິງຫາ 2015 ຜ່ານມາ ລັດຖະບານລາວ ແລະ ທະນາຄານໂລກ ໄດ້ຮ່ວມ</w:t>
      </w:r>
      <w:r w:rsidR="0075110E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ລົງນາມໃນຂໍ້ຕົກລົງທຶນເພີ່ມໃຫ້ແກ່</w:t>
      </w:r>
      <w:r w:rsidR="00FE4F1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ກອງທຶນຫລຸດຜ່ອນຄວາມທຸກຍາກທີ່ມີມູນຄ່າ 11,6 ລ້ານ ໂດລາ ສະຫະລັດ ແລະ </w:t>
      </w:r>
      <w:r w:rsidR="00BF292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ລັດຖະບານ</w:t>
      </w:r>
      <w:r w:rsidR="00FE4F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ຂອງປະເທດອົດສະຕາລີ ຕື່ມອີກ 2,4 ລ້ານໂດລາສະຫະລັດ ຢູ່ທີ່ກະຊວງການເງິນ</w:t>
      </w:r>
      <w:r w:rsidR="007D2B46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ໂດຍຕາງໜ້າ</w:t>
      </w:r>
      <w:r w:rsidR="00FE4F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ລົງນາມ</w:t>
      </w:r>
      <w:r w:rsidR="007D2B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ຂອງລັດຖະບານລາວແມ່ນ ທ່ານ ນາງ ທິບພະກອນ ຈັນ</w:t>
      </w:r>
      <w:r w:rsidR="0075110E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ທະ</w:t>
      </w:r>
      <w:r w:rsidR="007D2B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ວົງສາ, ລັດຖະມົນຕີຊ່ວຍວ່າການກະຊວງການເງິນ ແລະ ຕາງໜ້າລົງນາມຂອງທະນາຄານ</w:t>
      </w:r>
      <w:r w:rsidR="007D2B46">
        <w:rPr>
          <w:rFonts w:ascii="Saysettha Unicode" w:hAnsi="Saysettha Unicode" w:cs="Saysettha Unicode" w:hint="cs"/>
          <w:sz w:val="24"/>
          <w:szCs w:val="24"/>
          <w:cs/>
          <w:lang w:bidi="lo-LA"/>
        </w:rPr>
        <w:lastRenderedPageBreak/>
        <w:t>ໂລກ ທ່ານ ອູຣິກ ຊັກຄາວ, ຫົວໜ້າຫ້ອງການທະນາຄານໂລກ ປະຈໍາອາຊີຕາເວັນອອກສ່ຽງໃຕ້ ແລະ ເປັນກຽດເຂົ້າຮ່ວມເປັນສັກຂີພະຍານຂອງທ່ານ ບຸນເຮືອງ ດວງພະຈັນ, ລັດຖະມົນຕີປະຈໍາຫ້ອງວ່າການລັດຖະບານ, ຫົວໜ້າຄະນະພັດທະນາຊົນນະບົດ ແລະ ລຶບລ້າງຄວາມທຸກຍາກຂັ້ນ ສູນກາງ, ຕາ</w:t>
      </w:r>
      <w:r w:rsidR="0075110E">
        <w:rPr>
          <w:rFonts w:ascii="Saysettha Unicode" w:hAnsi="Saysettha Unicode" w:cs="Saysettha Unicode" w:hint="cs"/>
          <w:sz w:val="24"/>
          <w:szCs w:val="24"/>
          <w:cs/>
          <w:lang w:bidi="lo-LA"/>
        </w:rPr>
        <w:t>ງ</w:t>
      </w:r>
      <w:r w:rsidR="007D2B46">
        <w:rPr>
          <w:rFonts w:ascii="Saysettha Unicode" w:hAnsi="Saysettha Unicode" w:cs="Saysettha Unicode" w:hint="cs"/>
          <w:sz w:val="24"/>
          <w:szCs w:val="24"/>
          <w:cs/>
          <w:lang w:bidi="lo-LA"/>
        </w:rPr>
        <w:t>ໜ້າບັນດາກະຊວງທີ່ກ່ຽວຂ້ອງ ແລະ ຜູ້ໃຫ້ທຶນ.</w:t>
      </w:r>
    </w:p>
    <w:p w:rsidR="00D329BC" w:rsidRDefault="007B5108">
      <w:pPr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ທ່ານ ນາງ ທິບ​ພະ​ກອນ ຈັນທະ​ວົງສາ, ລັດຖະມົນຕີ​ຊ່ວຍ​ວ່າການ ກະຊວງ​ການ​ເງິນ ​ໄດ້​ກ່າວ​ວ່າ: </w:t>
      </w:r>
      <w:r w:rsidR="00306948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ການ​ໃຫ້​ທຶນ​ເພີ່ມ​ຈາກ​ທະນາຄານ​ໂລກ ​</w:t>
      </w:r>
      <w:r w:rsidR="00D46C56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ລັດຖະບານ</w:t>
      </w:r>
      <w:r w:rsidR="00306948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ຂອງປະເທດອົດສະຕາລີ ​ໃຫ້​ແກ່ ກອງ​ທຶນ​ຫລຸດຜ່ອນ​ຄວາມທຸກ​ຍາກ ​ໃນ​ເທື່ອ​ນີ້ ​ແມ່ນ​ເພື່ອ​ສຶບຕໍ່​ວຽກ​ງານ​ຫລຸດຜ່ອນ​ຄວາມທຸກ​ຍາກ ​ໃນ ສປປ ລາວ ​ເຊິ່ງ​ເປັນ​ອົງ​ປະກອບ​ທີ່​ສໍາຄັນ</w:t>
      </w:r>
      <w:r w:rsidR="008C65A8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​ໃນ​ແຜນ​ພັດທະນາ​ເສດຖະກິດ-ສັງຄົມ​ແຫ່ງ​ຊາດ ​ໂດຍ​ແນ​ໃສ​ປັບປຸງ​ມາດຕະຖານ​ຊີວິດ​ການ​ເປັນ​ຢູ່​ຂອງ​ປະຊາຊົນ​ລາວ.</w:t>
      </w:r>
    </w:p>
    <w:p w:rsidR="00AD2E90" w:rsidRPr="00F95BF9" w:rsidRDefault="008C65A8">
      <w:pPr>
        <w:rPr>
          <w:rFonts w:ascii="Saysettha Unicode" w:hAnsi="Saysettha Unicode" w:cs="Saysettha Unicode"/>
          <w:sz w:val="24"/>
          <w:szCs w:val="24"/>
          <w:cs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7B97C8" wp14:editId="187ABCC9">
            <wp:simplePos x="0" y="0"/>
            <wp:positionH relativeFrom="column">
              <wp:posOffset>46990</wp:posOffset>
            </wp:positionH>
            <wp:positionV relativeFrom="paragraph">
              <wp:posOffset>676275</wp:posOffset>
            </wp:positionV>
            <wp:extent cx="5419725" cy="3612515"/>
            <wp:effectExtent l="0" t="0" r="9525" b="6985"/>
            <wp:wrapThrough wrapText="bothSides">
              <wp:wrapPolygon edited="0">
                <wp:start x="0" y="0"/>
                <wp:lineTo x="0" y="21528"/>
                <wp:lineTo x="21562" y="21528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E9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ທ່ານ ອູຣິກ ຊັກຄາວ, ຫົວໜ້າ</w:t>
      </w:r>
      <w:r w:rsidR="0000084A">
        <w:rPr>
          <w:rFonts w:ascii="Saysettha Unicode" w:hAnsi="Saysettha Unicode" w:cs="Saysettha Unicode" w:hint="cs"/>
          <w:sz w:val="24"/>
          <w:szCs w:val="24"/>
          <w:cs/>
          <w:lang w:bidi="lo-LA"/>
        </w:rPr>
        <w:t>ຫ</w:t>
      </w:r>
      <w:r w:rsidR="00AD2E9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ຫ້ອງການທະນາຄານໂລກ ປະຈໍາອາຊີຕາເວັນອອກສ່ຽງໃຕ້ ກ່າວວ່າ: ໃນໄລຍະ 15 ປີຜ່ານມາ, ຄວາມທຸກຍາກໃນ ສປປ ລາວ ໄດ້ຫລຸດລົງຢ່າງຕໍ່ເນື່ອງ ເຊິ່ງຫລຸດລົງຢູ່ໃນລະດັບທີ່ຕໍ່າກວ່າ 1 ສ່ວນ 4 ຂອງຈໍານວນປະຊາກອນທັງໝົດໃນປີ 2013. </w:t>
      </w:r>
      <w:r w:rsidR="00AE24D9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ແຕ່ຂະນະດຽວກັນ, ສປປ ລາວ ກໍໄດ້ປະສົບກັບສິ່ງທ້າທາຍໃນການພັດທະນາເຊັ່ນກັນ ເຊິ່ງພວກເຮົາມີຄວາມຍີນດີທີ່ຈະສືບຕໍ່ໃຫ້ການສະໜັບສະໜູນໃຫ້ແກ່ແຜນງານຂອງລັດຖະບານກ່ຽວກັບການຫລຸດຜ່ອນຄວາມທຸກຍາກໃຫ້ຫລາຍກວ່າເກົ່າ.</w:t>
      </w:r>
    </w:p>
    <w:sectPr w:rsidR="00AD2E90" w:rsidRPr="00F95BF9" w:rsidSect="00227DB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FB" w:rsidRDefault="00F538FB" w:rsidP="00227DB5">
      <w:pPr>
        <w:spacing w:after="0" w:line="240" w:lineRule="auto"/>
      </w:pPr>
      <w:r>
        <w:separator/>
      </w:r>
    </w:p>
  </w:endnote>
  <w:endnote w:type="continuationSeparator" w:id="0">
    <w:p w:rsidR="00F538FB" w:rsidRDefault="00F538FB" w:rsidP="0022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756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DB5" w:rsidRDefault="00227D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DB5" w:rsidRDefault="00227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FB" w:rsidRDefault="00F538FB" w:rsidP="00227DB5">
      <w:pPr>
        <w:spacing w:after="0" w:line="240" w:lineRule="auto"/>
      </w:pPr>
      <w:r>
        <w:separator/>
      </w:r>
    </w:p>
  </w:footnote>
  <w:footnote w:type="continuationSeparator" w:id="0">
    <w:p w:rsidR="00F538FB" w:rsidRDefault="00F538FB" w:rsidP="0022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8"/>
    <w:rsid w:val="0000084A"/>
    <w:rsid w:val="000017D0"/>
    <w:rsid w:val="00002227"/>
    <w:rsid w:val="000058AC"/>
    <w:rsid w:val="00005E88"/>
    <w:rsid w:val="00010866"/>
    <w:rsid w:val="00013459"/>
    <w:rsid w:val="000206C0"/>
    <w:rsid w:val="00022064"/>
    <w:rsid w:val="00034056"/>
    <w:rsid w:val="00037C4C"/>
    <w:rsid w:val="00042B56"/>
    <w:rsid w:val="00042C47"/>
    <w:rsid w:val="00043603"/>
    <w:rsid w:val="000541A7"/>
    <w:rsid w:val="000645D8"/>
    <w:rsid w:val="00064FEB"/>
    <w:rsid w:val="00071C2A"/>
    <w:rsid w:val="00076CD7"/>
    <w:rsid w:val="00082B11"/>
    <w:rsid w:val="000910C2"/>
    <w:rsid w:val="00093CA3"/>
    <w:rsid w:val="00097FBF"/>
    <w:rsid w:val="000A062B"/>
    <w:rsid w:val="000A0C5D"/>
    <w:rsid w:val="000A2892"/>
    <w:rsid w:val="000A6A76"/>
    <w:rsid w:val="000B25DF"/>
    <w:rsid w:val="000B2BE2"/>
    <w:rsid w:val="000C4FD8"/>
    <w:rsid w:val="000C6E1B"/>
    <w:rsid w:val="000F085C"/>
    <w:rsid w:val="000F59AD"/>
    <w:rsid w:val="00101529"/>
    <w:rsid w:val="0010203F"/>
    <w:rsid w:val="00104889"/>
    <w:rsid w:val="00106662"/>
    <w:rsid w:val="001148C2"/>
    <w:rsid w:val="0012726E"/>
    <w:rsid w:val="00132E77"/>
    <w:rsid w:val="001334E8"/>
    <w:rsid w:val="00142238"/>
    <w:rsid w:val="00147FD1"/>
    <w:rsid w:val="00155749"/>
    <w:rsid w:val="00156D8C"/>
    <w:rsid w:val="00175890"/>
    <w:rsid w:val="00177E5F"/>
    <w:rsid w:val="001A3A8F"/>
    <w:rsid w:val="001A4199"/>
    <w:rsid w:val="001A54B2"/>
    <w:rsid w:val="001A5D8A"/>
    <w:rsid w:val="001B2C50"/>
    <w:rsid w:val="001B69BC"/>
    <w:rsid w:val="001C26F4"/>
    <w:rsid w:val="001C535C"/>
    <w:rsid w:val="001C6449"/>
    <w:rsid w:val="001E767E"/>
    <w:rsid w:val="001E7DCB"/>
    <w:rsid w:val="001F3CF6"/>
    <w:rsid w:val="00206462"/>
    <w:rsid w:val="00210B7B"/>
    <w:rsid w:val="00227DB5"/>
    <w:rsid w:val="00230C39"/>
    <w:rsid w:val="002429BF"/>
    <w:rsid w:val="00242C80"/>
    <w:rsid w:val="0025450F"/>
    <w:rsid w:val="00260987"/>
    <w:rsid w:val="00267A68"/>
    <w:rsid w:val="002718BB"/>
    <w:rsid w:val="00277824"/>
    <w:rsid w:val="00277DEF"/>
    <w:rsid w:val="00291429"/>
    <w:rsid w:val="002A21AA"/>
    <w:rsid w:val="002A6642"/>
    <w:rsid w:val="002B50EF"/>
    <w:rsid w:val="002B78EC"/>
    <w:rsid w:val="002C62F4"/>
    <w:rsid w:val="002C6700"/>
    <w:rsid w:val="002C7613"/>
    <w:rsid w:val="002D04F4"/>
    <w:rsid w:val="002D1643"/>
    <w:rsid w:val="002D4626"/>
    <w:rsid w:val="002D6781"/>
    <w:rsid w:val="002D6B90"/>
    <w:rsid w:val="002E2172"/>
    <w:rsid w:val="002F2FB9"/>
    <w:rsid w:val="002F43FE"/>
    <w:rsid w:val="002F4EF2"/>
    <w:rsid w:val="003028EA"/>
    <w:rsid w:val="003040F3"/>
    <w:rsid w:val="00305739"/>
    <w:rsid w:val="00306948"/>
    <w:rsid w:val="00307FA5"/>
    <w:rsid w:val="0031099B"/>
    <w:rsid w:val="00324B71"/>
    <w:rsid w:val="003252AF"/>
    <w:rsid w:val="0032746A"/>
    <w:rsid w:val="003332FC"/>
    <w:rsid w:val="0034625C"/>
    <w:rsid w:val="00361D2A"/>
    <w:rsid w:val="003632DF"/>
    <w:rsid w:val="00365939"/>
    <w:rsid w:val="003757B7"/>
    <w:rsid w:val="00383A04"/>
    <w:rsid w:val="003866FC"/>
    <w:rsid w:val="00392BE9"/>
    <w:rsid w:val="003943BD"/>
    <w:rsid w:val="003967BD"/>
    <w:rsid w:val="003979D5"/>
    <w:rsid w:val="003A20C2"/>
    <w:rsid w:val="003B11FA"/>
    <w:rsid w:val="003C4E24"/>
    <w:rsid w:val="003C78B6"/>
    <w:rsid w:val="003D6EEF"/>
    <w:rsid w:val="003E33F2"/>
    <w:rsid w:val="003E5D8D"/>
    <w:rsid w:val="003E7032"/>
    <w:rsid w:val="003F178F"/>
    <w:rsid w:val="004029B1"/>
    <w:rsid w:val="00403844"/>
    <w:rsid w:val="0040399D"/>
    <w:rsid w:val="00404086"/>
    <w:rsid w:val="00415291"/>
    <w:rsid w:val="004207B5"/>
    <w:rsid w:val="00422BAB"/>
    <w:rsid w:val="00423A7C"/>
    <w:rsid w:val="004270A2"/>
    <w:rsid w:val="00430A1F"/>
    <w:rsid w:val="004448A4"/>
    <w:rsid w:val="004458D9"/>
    <w:rsid w:val="004529B1"/>
    <w:rsid w:val="00457168"/>
    <w:rsid w:val="00457314"/>
    <w:rsid w:val="00471A02"/>
    <w:rsid w:val="00476E8A"/>
    <w:rsid w:val="00481AA9"/>
    <w:rsid w:val="004A3744"/>
    <w:rsid w:val="004A681F"/>
    <w:rsid w:val="004B5FA5"/>
    <w:rsid w:val="004C0DA5"/>
    <w:rsid w:val="004C1089"/>
    <w:rsid w:val="004C1DD3"/>
    <w:rsid w:val="004C3127"/>
    <w:rsid w:val="004D0FDC"/>
    <w:rsid w:val="004D1468"/>
    <w:rsid w:val="004F3525"/>
    <w:rsid w:val="004F4448"/>
    <w:rsid w:val="00501E8D"/>
    <w:rsid w:val="00502519"/>
    <w:rsid w:val="00505EC1"/>
    <w:rsid w:val="00510892"/>
    <w:rsid w:val="00516400"/>
    <w:rsid w:val="00527C2A"/>
    <w:rsid w:val="00530103"/>
    <w:rsid w:val="00532725"/>
    <w:rsid w:val="00532F4F"/>
    <w:rsid w:val="00542072"/>
    <w:rsid w:val="00545058"/>
    <w:rsid w:val="00556501"/>
    <w:rsid w:val="00557800"/>
    <w:rsid w:val="00567875"/>
    <w:rsid w:val="00576458"/>
    <w:rsid w:val="005800B2"/>
    <w:rsid w:val="005827DA"/>
    <w:rsid w:val="0058579D"/>
    <w:rsid w:val="005918C8"/>
    <w:rsid w:val="00591A3C"/>
    <w:rsid w:val="005932C5"/>
    <w:rsid w:val="00595DD5"/>
    <w:rsid w:val="005970BD"/>
    <w:rsid w:val="005A0CCD"/>
    <w:rsid w:val="005C3B55"/>
    <w:rsid w:val="005C582B"/>
    <w:rsid w:val="005F3D01"/>
    <w:rsid w:val="0060305A"/>
    <w:rsid w:val="006054F3"/>
    <w:rsid w:val="00611D5A"/>
    <w:rsid w:val="00627D09"/>
    <w:rsid w:val="00630BE3"/>
    <w:rsid w:val="00637CD1"/>
    <w:rsid w:val="006517A4"/>
    <w:rsid w:val="00663C02"/>
    <w:rsid w:val="00673529"/>
    <w:rsid w:val="00676751"/>
    <w:rsid w:val="0068651F"/>
    <w:rsid w:val="00690DF6"/>
    <w:rsid w:val="00694140"/>
    <w:rsid w:val="006A0D72"/>
    <w:rsid w:val="006A458F"/>
    <w:rsid w:val="006B0B53"/>
    <w:rsid w:val="006B303D"/>
    <w:rsid w:val="006B5124"/>
    <w:rsid w:val="006C426E"/>
    <w:rsid w:val="006D14E5"/>
    <w:rsid w:val="006D2282"/>
    <w:rsid w:val="006D6EE3"/>
    <w:rsid w:val="006D6F4A"/>
    <w:rsid w:val="006E38D5"/>
    <w:rsid w:val="006E7596"/>
    <w:rsid w:val="006F52E7"/>
    <w:rsid w:val="006F5EA7"/>
    <w:rsid w:val="006F6CB3"/>
    <w:rsid w:val="006F7CAD"/>
    <w:rsid w:val="007030F4"/>
    <w:rsid w:val="00715D5A"/>
    <w:rsid w:val="007205E5"/>
    <w:rsid w:val="00740C3D"/>
    <w:rsid w:val="00743972"/>
    <w:rsid w:val="0074680D"/>
    <w:rsid w:val="0074729E"/>
    <w:rsid w:val="0075110E"/>
    <w:rsid w:val="00760840"/>
    <w:rsid w:val="00767F5B"/>
    <w:rsid w:val="00785D1C"/>
    <w:rsid w:val="007975C4"/>
    <w:rsid w:val="007A0A3A"/>
    <w:rsid w:val="007A6455"/>
    <w:rsid w:val="007B5108"/>
    <w:rsid w:val="007C155B"/>
    <w:rsid w:val="007C414D"/>
    <w:rsid w:val="007C7C1F"/>
    <w:rsid w:val="007D2877"/>
    <w:rsid w:val="007D2B46"/>
    <w:rsid w:val="007D38D3"/>
    <w:rsid w:val="007D3DBF"/>
    <w:rsid w:val="007E39D8"/>
    <w:rsid w:val="007F04FB"/>
    <w:rsid w:val="007F0E62"/>
    <w:rsid w:val="007F1B0D"/>
    <w:rsid w:val="007F340C"/>
    <w:rsid w:val="008035AC"/>
    <w:rsid w:val="008064BC"/>
    <w:rsid w:val="008159C3"/>
    <w:rsid w:val="008165D3"/>
    <w:rsid w:val="008241DB"/>
    <w:rsid w:val="00826DC9"/>
    <w:rsid w:val="00832C94"/>
    <w:rsid w:val="0083534F"/>
    <w:rsid w:val="00846A0D"/>
    <w:rsid w:val="00846DA0"/>
    <w:rsid w:val="008562A3"/>
    <w:rsid w:val="00862D34"/>
    <w:rsid w:val="0087056C"/>
    <w:rsid w:val="00881220"/>
    <w:rsid w:val="008A509E"/>
    <w:rsid w:val="008A738F"/>
    <w:rsid w:val="008B1E89"/>
    <w:rsid w:val="008B2F5C"/>
    <w:rsid w:val="008B415A"/>
    <w:rsid w:val="008B533E"/>
    <w:rsid w:val="008B7564"/>
    <w:rsid w:val="008C327C"/>
    <w:rsid w:val="008C65A8"/>
    <w:rsid w:val="008D2418"/>
    <w:rsid w:val="008E14D4"/>
    <w:rsid w:val="008E2EEF"/>
    <w:rsid w:val="008F1B31"/>
    <w:rsid w:val="008F3B45"/>
    <w:rsid w:val="00903712"/>
    <w:rsid w:val="00904AF6"/>
    <w:rsid w:val="00911633"/>
    <w:rsid w:val="0091729C"/>
    <w:rsid w:val="009438E9"/>
    <w:rsid w:val="009443C8"/>
    <w:rsid w:val="00961692"/>
    <w:rsid w:val="00962B21"/>
    <w:rsid w:val="00962FD7"/>
    <w:rsid w:val="00964370"/>
    <w:rsid w:val="009704E2"/>
    <w:rsid w:val="00970ADE"/>
    <w:rsid w:val="00972637"/>
    <w:rsid w:val="00976DF2"/>
    <w:rsid w:val="00987B5D"/>
    <w:rsid w:val="00987E9B"/>
    <w:rsid w:val="009A139A"/>
    <w:rsid w:val="009A1B67"/>
    <w:rsid w:val="009A1F75"/>
    <w:rsid w:val="009A5CED"/>
    <w:rsid w:val="009C20FC"/>
    <w:rsid w:val="009C40D6"/>
    <w:rsid w:val="009C60F6"/>
    <w:rsid w:val="009D4EBC"/>
    <w:rsid w:val="009F0EA3"/>
    <w:rsid w:val="009F35E0"/>
    <w:rsid w:val="009F4AC4"/>
    <w:rsid w:val="009F6F24"/>
    <w:rsid w:val="00A0308C"/>
    <w:rsid w:val="00A036A6"/>
    <w:rsid w:val="00A06BBB"/>
    <w:rsid w:val="00A25D7A"/>
    <w:rsid w:val="00A54F9A"/>
    <w:rsid w:val="00A558E5"/>
    <w:rsid w:val="00A6204F"/>
    <w:rsid w:val="00A70A5A"/>
    <w:rsid w:val="00A7708F"/>
    <w:rsid w:val="00A84106"/>
    <w:rsid w:val="00A97491"/>
    <w:rsid w:val="00A9761A"/>
    <w:rsid w:val="00AA0473"/>
    <w:rsid w:val="00AA57A6"/>
    <w:rsid w:val="00AC6887"/>
    <w:rsid w:val="00AD2E90"/>
    <w:rsid w:val="00AD78DC"/>
    <w:rsid w:val="00AE24D9"/>
    <w:rsid w:val="00AF316A"/>
    <w:rsid w:val="00B067E6"/>
    <w:rsid w:val="00B14EA2"/>
    <w:rsid w:val="00B373BB"/>
    <w:rsid w:val="00B42F7A"/>
    <w:rsid w:val="00B454A0"/>
    <w:rsid w:val="00B64A46"/>
    <w:rsid w:val="00B67909"/>
    <w:rsid w:val="00B73F20"/>
    <w:rsid w:val="00B92EDF"/>
    <w:rsid w:val="00BA11C0"/>
    <w:rsid w:val="00BA4D5B"/>
    <w:rsid w:val="00BA760B"/>
    <w:rsid w:val="00BB1B2D"/>
    <w:rsid w:val="00BB1E4B"/>
    <w:rsid w:val="00BB3809"/>
    <w:rsid w:val="00BC4677"/>
    <w:rsid w:val="00BC4A2C"/>
    <w:rsid w:val="00BD44D3"/>
    <w:rsid w:val="00BE0F69"/>
    <w:rsid w:val="00BE71D9"/>
    <w:rsid w:val="00BF11F7"/>
    <w:rsid w:val="00BF2927"/>
    <w:rsid w:val="00BF64BA"/>
    <w:rsid w:val="00BF7539"/>
    <w:rsid w:val="00C1102D"/>
    <w:rsid w:val="00C2431E"/>
    <w:rsid w:val="00C4339A"/>
    <w:rsid w:val="00C43A8E"/>
    <w:rsid w:val="00C6480E"/>
    <w:rsid w:val="00C64E7A"/>
    <w:rsid w:val="00C70D41"/>
    <w:rsid w:val="00C80945"/>
    <w:rsid w:val="00CB0190"/>
    <w:rsid w:val="00CB06CE"/>
    <w:rsid w:val="00CB37F3"/>
    <w:rsid w:val="00CB60EB"/>
    <w:rsid w:val="00CB6A2B"/>
    <w:rsid w:val="00CF2EAC"/>
    <w:rsid w:val="00CF69FE"/>
    <w:rsid w:val="00D0583D"/>
    <w:rsid w:val="00D111F6"/>
    <w:rsid w:val="00D138A5"/>
    <w:rsid w:val="00D17A3C"/>
    <w:rsid w:val="00D329BC"/>
    <w:rsid w:val="00D46C56"/>
    <w:rsid w:val="00D57F5F"/>
    <w:rsid w:val="00D67FAB"/>
    <w:rsid w:val="00D77BA8"/>
    <w:rsid w:val="00D80958"/>
    <w:rsid w:val="00D8178E"/>
    <w:rsid w:val="00D82E16"/>
    <w:rsid w:val="00D87654"/>
    <w:rsid w:val="00D92582"/>
    <w:rsid w:val="00DA3396"/>
    <w:rsid w:val="00DA74F1"/>
    <w:rsid w:val="00DA789E"/>
    <w:rsid w:val="00DB11C1"/>
    <w:rsid w:val="00DB1D9A"/>
    <w:rsid w:val="00DB4E9B"/>
    <w:rsid w:val="00DC1355"/>
    <w:rsid w:val="00DD0794"/>
    <w:rsid w:val="00DD1A08"/>
    <w:rsid w:val="00DD4BF8"/>
    <w:rsid w:val="00DD54A9"/>
    <w:rsid w:val="00DE0267"/>
    <w:rsid w:val="00DE35D5"/>
    <w:rsid w:val="00DE6CD7"/>
    <w:rsid w:val="00E03B10"/>
    <w:rsid w:val="00E05494"/>
    <w:rsid w:val="00E12F09"/>
    <w:rsid w:val="00E4038B"/>
    <w:rsid w:val="00E547A2"/>
    <w:rsid w:val="00E57603"/>
    <w:rsid w:val="00E63F27"/>
    <w:rsid w:val="00E75075"/>
    <w:rsid w:val="00E8043C"/>
    <w:rsid w:val="00E818DD"/>
    <w:rsid w:val="00EC2080"/>
    <w:rsid w:val="00ED1688"/>
    <w:rsid w:val="00ED7AF5"/>
    <w:rsid w:val="00EE5423"/>
    <w:rsid w:val="00EF0F92"/>
    <w:rsid w:val="00EF2858"/>
    <w:rsid w:val="00EF69F5"/>
    <w:rsid w:val="00F1711F"/>
    <w:rsid w:val="00F27608"/>
    <w:rsid w:val="00F27B4D"/>
    <w:rsid w:val="00F44E9E"/>
    <w:rsid w:val="00F46839"/>
    <w:rsid w:val="00F46BB5"/>
    <w:rsid w:val="00F47D81"/>
    <w:rsid w:val="00F538FB"/>
    <w:rsid w:val="00F663E3"/>
    <w:rsid w:val="00F75678"/>
    <w:rsid w:val="00F824E0"/>
    <w:rsid w:val="00F82854"/>
    <w:rsid w:val="00F95BF9"/>
    <w:rsid w:val="00F961C2"/>
    <w:rsid w:val="00F9646F"/>
    <w:rsid w:val="00F966C7"/>
    <w:rsid w:val="00FA4148"/>
    <w:rsid w:val="00FA4A0A"/>
    <w:rsid w:val="00FA52A3"/>
    <w:rsid w:val="00FB2598"/>
    <w:rsid w:val="00FC5AA4"/>
    <w:rsid w:val="00FD1BC0"/>
    <w:rsid w:val="00FD2DF3"/>
    <w:rsid w:val="00FD3851"/>
    <w:rsid w:val="00FE4F1F"/>
    <w:rsid w:val="00FF048E"/>
    <w:rsid w:val="00FF1CE6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2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B5"/>
  </w:style>
  <w:style w:type="paragraph" w:styleId="Footer">
    <w:name w:val="footer"/>
    <w:basedOn w:val="Normal"/>
    <w:link w:val="FooterChar"/>
    <w:uiPriority w:val="99"/>
    <w:unhideWhenUsed/>
    <w:rsid w:val="0022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2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B5"/>
  </w:style>
  <w:style w:type="paragraph" w:styleId="Footer">
    <w:name w:val="footer"/>
    <w:basedOn w:val="Normal"/>
    <w:link w:val="FooterChar"/>
    <w:uiPriority w:val="99"/>
    <w:unhideWhenUsed/>
    <w:rsid w:val="0022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2015-08-19T03:18:00Z</cp:lastPrinted>
  <dcterms:created xsi:type="dcterms:W3CDTF">2015-08-18T06:35:00Z</dcterms:created>
  <dcterms:modified xsi:type="dcterms:W3CDTF">2015-09-01T02:04:00Z</dcterms:modified>
</cp:coreProperties>
</file>