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94" w:rsidRDefault="00A0325A" w:rsidP="00A0325A">
      <w:pPr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ຜົນ​ສໍາ​ເລັດ​ຂອງ ທລຍ2 ​ເປັນ​ຂົວ​ຕໍ່​ກ້າວ​ເຂົ້າ​ສູ່ ທລຍ3</w:t>
      </w:r>
    </w:p>
    <w:p w:rsidR="00A0325A" w:rsidRDefault="00A0325A" w:rsidP="00A0325A">
      <w:pPr>
        <w:jc w:val="right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​ໂດຍ: ບຸນ​ກວ້າງ ສຸວັນນະ​ພັນ</w:t>
      </w:r>
    </w:p>
    <w:p w:rsidR="002B5C4F" w:rsidRDefault="00077F88" w:rsidP="00F213CC">
      <w:pPr>
        <w:pStyle w:val="ListParagraph"/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ກອງ​ທຶນ​ຫລຸດຜ່ອນ​ຄວາມທຸກ​ຍາກ ​ໄດ້​ສືບ​ຕໍ່​ເຄື່ອນ​ໄຫວ ​ໄລຍະ 2 ​ແຕ່​ປີ 2012-</w:t>
      </w:r>
      <w:r w:rsidR="00E15AB1">
        <w:rPr>
          <w:rFonts w:hint="cs"/>
          <w:sz w:val="24"/>
          <w:szCs w:val="24"/>
          <w:cs/>
        </w:rPr>
        <w:t>2016</w:t>
      </w:r>
      <w:r w:rsidR="000312C6">
        <w:rPr>
          <w:rFonts w:hint="cs"/>
          <w:sz w:val="24"/>
          <w:szCs w:val="24"/>
          <w:cs/>
        </w:rPr>
        <w:t xml:space="preserve"> ​ເປັນ​ເວລາ 5 ປີ,</w:t>
      </w:r>
    </w:p>
    <w:p w:rsidR="004421B6" w:rsidRDefault="00E15AB1" w:rsidP="004421B6">
      <w:pPr>
        <w:spacing w:after="0"/>
        <w:jc w:val="both"/>
        <w:rPr>
          <w:sz w:val="24"/>
          <w:szCs w:val="24"/>
        </w:rPr>
      </w:pPr>
      <w:r w:rsidRPr="002B5C4F">
        <w:rPr>
          <w:rFonts w:hint="cs"/>
          <w:sz w:val="24"/>
          <w:szCs w:val="24"/>
          <w:cs/>
        </w:rPr>
        <w:t>ໃນ​ຕົວ​ຈິງ​ໄລຍະ​ໂຄງການ​ມີ​ພຽງ​ແຕ່ 4 ປີ ​ເນື່ອງ​ຈາກ​ວ່າ​ໄດ້​ຮັບ​ການ​ສືບ​ຕໍ່​ຕ່ືມ​ອີກ</w:t>
      </w:r>
      <w:r w:rsidR="00535528" w:rsidRPr="002B5C4F">
        <w:rPr>
          <w:rFonts w:hint="cs"/>
          <w:sz w:val="24"/>
          <w:szCs w:val="24"/>
          <w:cs/>
        </w:rPr>
        <w:t xml:space="preserve"> 1 ປີ </w:t>
      </w:r>
      <w:r w:rsidR="009E164B">
        <w:rPr>
          <w:rFonts w:hint="cs"/>
          <w:sz w:val="24"/>
          <w:szCs w:val="24"/>
          <w:cs/>
        </w:rPr>
        <w:t xml:space="preserve">(ສົກ​ປີ 2015-2016) </w:t>
      </w:r>
      <w:r w:rsidR="00535528" w:rsidRPr="002B5C4F">
        <w:rPr>
          <w:rFonts w:hint="cs"/>
          <w:sz w:val="24"/>
          <w:szCs w:val="24"/>
          <w:cs/>
        </w:rPr>
        <w:t>ສໍາລັບ 7 ​ແຂວງ</w:t>
      </w:r>
      <w:r w:rsidR="00D664E3">
        <w:rPr>
          <w:rStyle w:val="FootnoteReference"/>
          <w:sz w:val="24"/>
          <w:szCs w:val="24"/>
        </w:rPr>
        <w:t xml:space="preserve"> </w:t>
      </w:r>
      <w:r w:rsidR="00AC1226">
        <w:rPr>
          <w:rFonts w:hint="cs"/>
          <w:sz w:val="24"/>
          <w:szCs w:val="24"/>
          <w:cs/>
        </w:rPr>
        <w:t>, ມູນ​ຄ່າ​ໂຄງການ</w:t>
      </w:r>
      <w:r w:rsidR="00864176">
        <w:rPr>
          <w:rFonts w:hint="cs"/>
          <w:sz w:val="24"/>
          <w:szCs w:val="24"/>
          <w:cs/>
        </w:rPr>
        <w:t>​ທັງ​ໝົດ 86</w:t>
      </w:r>
      <w:r w:rsidR="009C6D2E">
        <w:rPr>
          <w:rFonts w:hint="cs"/>
          <w:sz w:val="24"/>
          <w:szCs w:val="24"/>
          <w:cs/>
        </w:rPr>
        <w:t>,</w:t>
      </w:r>
      <w:r w:rsidR="00864176">
        <w:rPr>
          <w:rFonts w:hint="cs"/>
          <w:sz w:val="24"/>
          <w:szCs w:val="24"/>
          <w:cs/>
        </w:rPr>
        <w:t>37</w:t>
      </w:r>
      <w:r w:rsidR="004A5616">
        <w:rPr>
          <w:rFonts w:hint="cs"/>
          <w:sz w:val="24"/>
          <w:szCs w:val="24"/>
          <w:cs/>
        </w:rPr>
        <w:t xml:space="preserve"> ລ້ານ​ໂດ​ລາ​ສະຫະລັດ</w:t>
      </w:r>
      <w:r w:rsidR="00FB37A8">
        <w:rPr>
          <w:rFonts w:hint="cs"/>
          <w:sz w:val="24"/>
          <w:szCs w:val="24"/>
          <w:cs/>
        </w:rPr>
        <w:t xml:space="preserve">. ​ໃນ​ນັ້ນ, </w:t>
      </w:r>
      <w:r w:rsidR="009E164B">
        <w:rPr>
          <w:rFonts w:hint="cs"/>
          <w:sz w:val="24"/>
          <w:szCs w:val="24"/>
          <w:cs/>
        </w:rPr>
        <w:t>ກວມ​ເອົາ​ທຶນ</w:t>
      </w:r>
      <w:r w:rsidR="006F16DA">
        <w:rPr>
          <w:rFonts w:hint="cs"/>
          <w:sz w:val="24"/>
          <w:szCs w:val="24"/>
          <w:cs/>
        </w:rPr>
        <w:t xml:space="preserve"> ທລຍ 2 : </w:t>
      </w:r>
      <w:r w:rsidR="009434CE">
        <w:rPr>
          <w:rFonts w:hint="cs"/>
          <w:sz w:val="24"/>
          <w:szCs w:val="24"/>
          <w:cs/>
        </w:rPr>
        <w:t>68,75</w:t>
      </w:r>
      <w:r w:rsidR="004421B6">
        <w:rPr>
          <w:rFonts w:hint="cs"/>
          <w:sz w:val="24"/>
          <w:szCs w:val="24"/>
          <w:cs/>
        </w:rPr>
        <w:t xml:space="preserve"> ລ້ານ​ໂດ​ລາ</w:t>
      </w:r>
      <w:r w:rsidR="00A0325A">
        <w:rPr>
          <w:rFonts w:hint="cs"/>
          <w:sz w:val="24"/>
          <w:szCs w:val="24"/>
          <w:cs/>
        </w:rPr>
        <w:t>ສະຫະລັດ</w:t>
      </w:r>
      <w:r w:rsidR="004421B6">
        <w:rPr>
          <w:rFonts w:hint="cs"/>
          <w:sz w:val="24"/>
          <w:szCs w:val="24"/>
          <w:cs/>
        </w:rPr>
        <w:t xml:space="preserve"> ​ແລະ ທຶນ</w:t>
      </w:r>
      <w:r w:rsidR="009E164B">
        <w:rPr>
          <w:rFonts w:hint="cs"/>
          <w:sz w:val="24"/>
          <w:szCs w:val="24"/>
          <w:cs/>
        </w:rPr>
        <w:t>​ເພີ້​ມ​ໃນ​ສົກ​ປີ 2015-2016</w:t>
      </w:r>
      <w:r w:rsidR="000312C6" w:rsidRPr="002B5C4F">
        <w:rPr>
          <w:rFonts w:hint="cs"/>
          <w:sz w:val="24"/>
          <w:szCs w:val="24"/>
          <w:cs/>
        </w:rPr>
        <w:t xml:space="preserve"> </w:t>
      </w:r>
      <w:r w:rsidR="00A00157">
        <w:rPr>
          <w:rFonts w:hint="cs"/>
          <w:sz w:val="24"/>
          <w:szCs w:val="24"/>
          <w:cs/>
        </w:rPr>
        <w:t>: 1</w:t>
      </w:r>
      <w:r w:rsidR="004421B6">
        <w:rPr>
          <w:rFonts w:hint="cs"/>
          <w:sz w:val="24"/>
          <w:szCs w:val="24"/>
          <w:cs/>
        </w:rPr>
        <w:t>7</w:t>
      </w:r>
      <w:r w:rsidR="009B2AA5">
        <w:rPr>
          <w:rFonts w:hint="cs"/>
          <w:sz w:val="24"/>
          <w:szCs w:val="24"/>
          <w:cs/>
        </w:rPr>
        <w:t>,62 ລ້ານ​ໂດ​</w:t>
      </w:r>
      <w:r w:rsidR="00DB213E">
        <w:rPr>
          <w:rFonts w:hint="cs"/>
          <w:sz w:val="24"/>
          <w:szCs w:val="24"/>
          <w:cs/>
        </w:rPr>
        <w:t>ລາ</w:t>
      </w:r>
      <w:r w:rsidR="00A0325A">
        <w:rPr>
          <w:rFonts w:hint="cs"/>
          <w:sz w:val="24"/>
          <w:szCs w:val="24"/>
          <w:cs/>
        </w:rPr>
        <w:t>ສະຫະລັດ</w:t>
      </w:r>
      <w:r w:rsidR="00DB213E">
        <w:rPr>
          <w:rFonts w:hint="cs"/>
          <w:sz w:val="24"/>
          <w:szCs w:val="24"/>
          <w:cs/>
        </w:rPr>
        <w:t>;​ ຂອບ​ເຂດ​ໂຄງການກວມ​ເອົາ 10 ​ແຂວງ/ 42 ​ເມືອງ/ 278 ກຸ່ມ​ບ້ານ ​ແລະ 1.951ບ້ານ.</w:t>
      </w:r>
    </w:p>
    <w:p w:rsidR="007515DD" w:rsidRPr="00A0325A" w:rsidRDefault="009C6D2E" w:rsidP="004421B6">
      <w:pPr>
        <w:spacing w:after="0"/>
        <w:ind w:firstLine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​ໃນ​ຈໍານວນ​ທຶນ 8</w:t>
      </w:r>
      <w:r w:rsidR="00556063">
        <w:rPr>
          <w:sz w:val="24"/>
          <w:szCs w:val="24"/>
        </w:rPr>
        <w:t>3</w:t>
      </w:r>
      <w:r w:rsidR="00864176">
        <w:rPr>
          <w:rFonts w:hint="cs"/>
          <w:sz w:val="24"/>
          <w:szCs w:val="24"/>
          <w:cs/>
        </w:rPr>
        <w:t>,37</w:t>
      </w:r>
      <w:r w:rsidR="00BB5BD8">
        <w:rPr>
          <w:rStyle w:val="FootnoteReference"/>
          <w:sz w:val="24"/>
          <w:szCs w:val="24"/>
          <w:cs/>
        </w:rPr>
        <w:footnoteReference w:id="1"/>
      </w:r>
      <w:r w:rsidR="009118A1">
        <w:rPr>
          <w:rFonts w:hint="cs"/>
          <w:sz w:val="24"/>
          <w:szCs w:val="24"/>
          <w:cs/>
        </w:rPr>
        <w:t xml:space="preserve"> ລ້ານ​ໂດ​ລາ</w:t>
      </w:r>
      <w:r w:rsidR="00A0325A">
        <w:rPr>
          <w:rFonts w:hint="cs"/>
          <w:sz w:val="24"/>
          <w:szCs w:val="24"/>
          <w:cs/>
        </w:rPr>
        <w:t>ສະຫະລັດ</w:t>
      </w:r>
      <w:r w:rsidR="004034C9">
        <w:rPr>
          <w:rFonts w:hint="cs"/>
          <w:sz w:val="24"/>
          <w:szCs w:val="24"/>
          <w:cs/>
        </w:rPr>
        <w:t xml:space="preserve">, </w:t>
      </w:r>
      <w:r w:rsidR="00206D89">
        <w:rPr>
          <w:rFonts w:hint="cs"/>
          <w:sz w:val="24"/>
          <w:szCs w:val="24"/>
          <w:cs/>
        </w:rPr>
        <w:t xml:space="preserve"> </w:t>
      </w:r>
      <w:r w:rsidR="004034C9">
        <w:rPr>
          <w:rFonts w:hint="cs"/>
          <w:sz w:val="24"/>
          <w:szCs w:val="24"/>
          <w:cs/>
        </w:rPr>
        <w:t xml:space="preserve">​ໃນ​ນັ້ນ, </w:t>
      </w:r>
      <w:r w:rsidR="00206D89">
        <w:rPr>
          <w:rFonts w:hint="cs"/>
          <w:sz w:val="24"/>
          <w:szCs w:val="24"/>
          <w:cs/>
        </w:rPr>
        <w:t>ຄິດ​ເປັນ​ທຶນ​ຊ່ວຍ​ເຫຼືອ​ລ້າ</w:t>
      </w:r>
      <w:r w:rsidR="00A0325A">
        <w:rPr>
          <w:rFonts w:hint="cs"/>
          <w:sz w:val="24"/>
          <w:szCs w:val="24"/>
          <w:cs/>
        </w:rPr>
        <w:t xml:space="preserve"> 61,70</w:t>
      </w:r>
      <w:r w:rsidR="00002516">
        <w:rPr>
          <w:rFonts w:hint="cs"/>
          <w:sz w:val="24"/>
          <w:szCs w:val="24"/>
          <w:cs/>
        </w:rPr>
        <w:t xml:space="preserve"> ລ້ານ​ໂດ​ລາ</w:t>
      </w:r>
      <w:r w:rsidR="00A0325A">
        <w:rPr>
          <w:rFonts w:hint="cs"/>
          <w:sz w:val="24"/>
          <w:szCs w:val="24"/>
          <w:cs/>
        </w:rPr>
        <w:t xml:space="preserve">, </w:t>
      </w:r>
      <w:r w:rsidR="004034C9">
        <w:rPr>
          <w:rFonts w:hint="cs"/>
          <w:sz w:val="24"/>
          <w:szCs w:val="24"/>
          <w:cs/>
        </w:rPr>
        <w:t>ທຶນ​ກູ້​ຢືມ 11,60 ລ້າ​ໂດ​ລາ</w:t>
      </w:r>
      <w:r w:rsidR="00A0325A">
        <w:rPr>
          <w:rFonts w:hint="cs"/>
          <w:sz w:val="24"/>
          <w:szCs w:val="24"/>
          <w:cs/>
        </w:rPr>
        <w:t xml:space="preserve">ສະຫະລັດ </w:t>
      </w:r>
      <w:r w:rsidR="00A0325A" w:rsidRPr="00A0325A">
        <w:rPr>
          <w:rFonts w:hint="cs"/>
          <w:sz w:val="24"/>
          <w:szCs w:val="24"/>
          <w:cs/>
        </w:rPr>
        <w:t>(</w:t>
      </w:r>
      <w:r w:rsidR="00A0325A" w:rsidRPr="00A0325A">
        <w:rPr>
          <w:rFonts w:hint="cs"/>
          <w:sz w:val="24"/>
          <w:szCs w:val="24"/>
          <w:cs/>
        </w:rPr>
        <w:t>ທຶນ​ຈໍານວນ 8</w:t>
      </w:r>
      <w:r w:rsidR="00A0325A" w:rsidRPr="00A0325A">
        <w:rPr>
          <w:sz w:val="24"/>
          <w:szCs w:val="24"/>
        </w:rPr>
        <w:t>3</w:t>
      </w:r>
      <w:r w:rsidR="00A0325A" w:rsidRPr="00A0325A">
        <w:rPr>
          <w:rFonts w:hint="cs"/>
          <w:sz w:val="24"/>
          <w:szCs w:val="24"/>
          <w:cs/>
        </w:rPr>
        <w:t>,37ລ້ານ​ໂດ​ລາ​ໄດ້​ມາ​ຈາກ: (1). ທະນາຄານ​ໂລກ 36,60 ລ້ານ​ໂດ​ລາ(ທຶນ​ຊ່ວຍ​ເຫຼືອ​ລ້າ 25 ລ້ານ​ໂດ​ລາ ​ແລະ ທຶນ​ກູ້​ຢືມ 11,60ລ້ານ​ໂດ​ລາ); (2). ທຶນຊ່ວຍ​ເຫຼືອ​ລ້າ​ຈາກ​ອົງການ​ຮ່ວມ​ມື ​ແລະ ພັດທະນາ​ປະ​ເທດ​ສະ​ວິດ​ເຊີ​ແລນ 17,25 ລ້ານ​ໂດ​ລາ ; (3). ທຶນ​ຊ່ວຍ​ເຫຼືອລ້າ​ຈາກ​ປະ​ເທດ​ອົດ​ສະ​ຕາ​ລີ 1</w:t>
      </w:r>
      <w:r w:rsidR="00A0325A" w:rsidRPr="00A0325A">
        <w:rPr>
          <w:sz w:val="24"/>
          <w:szCs w:val="24"/>
        </w:rPr>
        <w:t>6</w:t>
      </w:r>
      <w:r w:rsidR="00A0325A" w:rsidRPr="00A0325A">
        <w:rPr>
          <w:rFonts w:hint="cs"/>
          <w:sz w:val="24"/>
          <w:szCs w:val="24"/>
          <w:cs/>
        </w:rPr>
        <w:t>,90 ລ້ານ​ໂດ​ລາ; (4). ທຶນ​ຊ່ວຍ​ເຫຼືອ​ລ້າ​ຈາກ​ອົງການ​ພັດທະນາ​ສັງຄົມ​ປະ​ເທດ​ຍີ່ປຸ່ນ 2, 62 ລ້ານ​ໂດ​ລາ ​ແລະ (5). ທຶນ​ປະກອບສ່ວນ​ຂອງ​ລັດຖະບານ 10 ລ້ານ​ໂດ​ລາ</w:t>
      </w:r>
      <w:r w:rsidR="00A0325A" w:rsidRPr="00A0325A">
        <w:rPr>
          <w:rFonts w:hint="cs"/>
          <w:sz w:val="24"/>
          <w:szCs w:val="24"/>
          <w:cs/>
        </w:rPr>
        <w:t>ສະຫະລັດ)</w:t>
      </w:r>
      <w:r w:rsidR="00A0325A" w:rsidRPr="00A0325A">
        <w:rPr>
          <w:rFonts w:hint="cs"/>
          <w:sz w:val="24"/>
          <w:szCs w:val="24"/>
          <w:cs/>
        </w:rPr>
        <w:t xml:space="preserve">.  </w:t>
      </w:r>
      <w:r w:rsidR="004034C9" w:rsidRPr="00A0325A">
        <w:rPr>
          <w:rFonts w:hint="cs"/>
          <w:sz w:val="24"/>
          <w:szCs w:val="24"/>
          <w:cs/>
        </w:rPr>
        <w:t>​</w:t>
      </w:r>
      <w:r w:rsidR="00206D89" w:rsidRPr="00A0325A">
        <w:rPr>
          <w:rFonts w:hint="cs"/>
          <w:sz w:val="24"/>
          <w:szCs w:val="24"/>
          <w:cs/>
        </w:rPr>
        <w:t xml:space="preserve"> </w:t>
      </w:r>
    </w:p>
    <w:p w:rsidR="00336647" w:rsidRDefault="00336647" w:rsidP="00336647">
      <w:pPr>
        <w:spacing w:line="240" w:lineRule="auto"/>
        <w:ind w:firstLine="720"/>
        <w:jc w:val="both"/>
        <w:rPr>
          <w:rFonts w:eastAsia="Phetsarath OT"/>
          <w:sz w:val="24"/>
          <w:szCs w:val="24"/>
        </w:rPr>
      </w:pPr>
      <w:r>
        <w:rPr>
          <w:rFonts w:hint="cs"/>
          <w:sz w:val="24"/>
          <w:szCs w:val="24"/>
          <w:cs/>
        </w:rPr>
        <w:t>ຜົນຂອງ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ຈັດ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ຕັ້ງ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ປະຕິບັດ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ໂຄງການ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ທລຍ</w:t>
      </w:r>
      <w:r w:rsidRPr="00B73A35">
        <w:rPr>
          <w:rFonts w:eastAsia="Phetsarath OT"/>
          <w:sz w:val="24"/>
          <w:szCs w:val="24"/>
        </w:rPr>
        <w:t xml:space="preserve"> 2 </w:t>
      </w:r>
      <w:r w:rsidR="005C1CDE">
        <w:rPr>
          <w:rFonts w:eastAsia="Phetsarath OT"/>
          <w:sz w:val="24"/>
          <w:szCs w:val="24"/>
          <w:cs/>
        </w:rPr>
        <w:t>ແຕ່ປີ 201</w:t>
      </w:r>
      <w:r w:rsidR="005C1CDE">
        <w:rPr>
          <w:rFonts w:eastAsia="Phetsarath OT" w:hint="cs"/>
          <w:sz w:val="24"/>
          <w:szCs w:val="24"/>
          <w:cs/>
        </w:rPr>
        <w:t>2</w:t>
      </w:r>
      <w:r w:rsidR="005C1CDE">
        <w:rPr>
          <w:rFonts w:eastAsia="Phetsarath OT"/>
          <w:sz w:val="24"/>
          <w:szCs w:val="24"/>
          <w:cs/>
        </w:rPr>
        <w:t xml:space="preserve"> ຫາ</w:t>
      </w:r>
      <w:r w:rsidRPr="00B73A35">
        <w:rPr>
          <w:rFonts w:eastAsia="Phetsarath OT"/>
          <w:sz w:val="24"/>
          <w:szCs w:val="24"/>
          <w:cs/>
        </w:rPr>
        <w:t>ປີ</w:t>
      </w:r>
      <w:r>
        <w:rPr>
          <w:rFonts w:eastAsia="Phetsarath OT"/>
          <w:sz w:val="24"/>
          <w:szCs w:val="24"/>
        </w:rPr>
        <w:t xml:space="preserve"> 2015</w:t>
      </w:r>
      <w:r>
        <w:rPr>
          <w:rFonts w:eastAsia="Phetsarath OT" w:hint="cs"/>
          <w:sz w:val="24"/>
          <w:szCs w:val="24"/>
          <w:cs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ມີຈຳນວນທັງໝົດ</w:t>
      </w:r>
      <w:r>
        <w:rPr>
          <w:rFonts w:eastAsia="Phetsarath OT"/>
          <w:sz w:val="24"/>
          <w:szCs w:val="24"/>
        </w:rPr>
        <w:t xml:space="preserve"> 1</w:t>
      </w:r>
      <w:r>
        <w:rPr>
          <w:rFonts w:eastAsia="Phetsarath OT" w:hint="cs"/>
          <w:sz w:val="24"/>
          <w:szCs w:val="24"/>
          <w:cs/>
        </w:rPr>
        <w:t>.</w:t>
      </w:r>
      <w:r w:rsidRPr="00B73A35">
        <w:rPr>
          <w:rFonts w:eastAsia="Phetsarath OT"/>
          <w:sz w:val="24"/>
          <w:szCs w:val="24"/>
        </w:rPr>
        <w:t xml:space="preserve">426 </w:t>
      </w:r>
      <w:r w:rsidRPr="00B73A35">
        <w:rPr>
          <w:rFonts w:eastAsia="Phetsarath OT"/>
          <w:sz w:val="24"/>
          <w:szCs w:val="24"/>
          <w:cs/>
        </w:rPr>
        <w:t>ໂຄງການທີ່ໄດ້ຮັບອະນຸມັດ</w:t>
      </w:r>
      <w:r>
        <w:rPr>
          <w:rFonts w:eastAsia="Phetsarath OT" w:hint="cs"/>
          <w:sz w:val="24"/>
          <w:szCs w:val="24"/>
          <w:cs/>
        </w:rPr>
        <w:t xml:space="preserve"> ແລະ ຄາດຄະເນການໃຊ້ຈ່າຍງົບ</w:t>
      </w:r>
      <w:r w:rsidRPr="00B73A35">
        <w:rPr>
          <w:rFonts w:eastAsia="Phetsarath OT"/>
          <w:sz w:val="24"/>
          <w:szCs w:val="24"/>
          <w:cs/>
        </w:rPr>
        <w:t>ປະມານທັງໝົດ</w:t>
      </w:r>
      <w:r>
        <w:rPr>
          <w:rFonts w:eastAsia="Phetsarath OT"/>
          <w:sz w:val="24"/>
          <w:szCs w:val="24"/>
        </w:rPr>
        <w:t xml:space="preserve"> 300</w:t>
      </w:r>
      <w:r w:rsidRPr="00B73A35">
        <w:rPr>
          <w:rFonts w:eastAsia="Phetsarath OT"/>
          <w:sz w:val="24"/>
          <w:szCs w:val="24"/>
        </w:rPr>
        <w:t xml:space="preserve"> </w:t>
      </w:r>
      <w:r>
        <w:rPr>
          <w:rFonts w:eastAsia="Phetsarath OT" w:hint="cs"/>
          <w:sz w:val="24"/>
          <w:szCs w:val="24"/>
          <w:cs/>
        </w:rPr>
        <w:t>ກວ່າ</w:t>
      </w:r>
      <w:r w:rsidRPr="00B73A35">
        <w:rPr>
          <w:rFonts w:eastAsia="Phetsarath OT"/>
          <w:sz w:val="24"/>
          <w:szCs w:val="24"/>
          <w:cs/>
        </w:rPr>
        <w:t>ຕື້ກີບ</w:t>
      </w:r>
      <w:r w:rsidRPr="00B73A35">
        <w:rPr>
          <w:rFonts w:eastAsia="Phetsarath OT"/>
          <w:sz w:val="24"/>
          <w:szCs w:val="24"/>
        </w:rPr>
        <w:t xml:space="preserve">. </w:t>
      </w:r>
      <w:r>
        <w:rPr>
          <w:rFonts w:eastAsia="Phetsarath OT"/>
          <w:sz w:val="24"/>
          <w:szCs w:val="24"/>
          <w:cs/>
        </w:rPr>
        <w:t>ມີ</w:t>
      </w:r>
      <w:r w:rsidRPr="00B73A35">
        <w:rPr>
          <w:rFonts w:eastAsia="Phetsarath OT"/>
          <w:sz w:val="24"/>
          <w:szCs w:val="24"/>
          <w:cs/>
        </w:rPr>
        <w:t>ຫຼາຍ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ກວ່າ</w:t>
      </w:r>
      <w:r>
        <w:rPr>
          <w:rFonts w:eastAsia="Phetsarath OT"/>
          <w:sz w:val="24"/>
          <w:szCs w:val="24"/>
        </w:rPr>
        <w:t xml:space="preserve"> 1</w:t>
      </w:r>
      <w:r>
        <w:rPr>
          <w:rFonts w:eastAsia="Phetsarath OT" w:hint="cs"/>
          <w:sz w:val="24"/>
          <w:szCs w:val="24"/>
          <w:cs/>
        </w:rPr>
        <w:t>.</w:t>
      </w:r>
      <w:r w:rsidRPr="00B73A35">
        <w:rPr>
          <w:rFonts w:eastAsia="Phetsarath OT"/>
          <w:sz w:val="24"/>
          <w:szCs w:val="24"/>
        </w:rPr>
        <w:t xml:space="preserve">300 </w:t>
      </w:r>
      <w:r w:rsidRPr="00B73A35">
        <w:rPr>
          <w:rFonts w:eastAsia="Phetsarath OT"/>
          <w:sz w:val="24"/>
          <w:szCs w:val="24"/>
          <w:cs/>
        </w:rPr>
        <w:t>ບ້ານ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​​</w:t>
      </w:r>
      <w:r w:rsidRPr="00B73A35">
        <w:rPr>
          <w:rFonts w:eastAsia="Phetsarath OT"/>
          <w:sz w:val="24"/>
          <w:szCs w:val="24"/>
          <w:cs/>
        </w:rPr>
        <w:t>ທີ່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ໄດ້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ຮັບ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ຜົນ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ປະ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ໂຫຍ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ດ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ໂດຍ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ກົງ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ແລະ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ກວມ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ເອົາ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ປະຊາກອນ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>
        <w:rPr>
          <w:rFonts w:eastAsia="Phetsarath OT"/>
          <w:sz w:val="24"/>
          <w:szCs w:val="24"/>
        </w:rPr>
        <w:t xml:space="preserve"> 683</w:t>
      </w:r>
      <w:r>
        <w:rPr>
          <w:rFonts w:eastAsia="Phetsarath OT" w:hint="cs"/>
          <w:sz w:val="24"/>
          <w:szCs w:val="24"/>
          <w:cs/>
        </w:rPr>
        <w:t>.</w:t>
      </w:r>
      <w:r w:rsidRPr="00B73A35">
        <w:rPr>
          <w:rFonts w:eastAsia="Phetsarath OT"/>
          <w:sz w:val="24"/>
          <w:szCs w:val="24"/>
        </w:rPr>
        <w:t>797</w:t>
      </w:r>
      <w:r>
        <w:rPr>
          <w:rFonts w:eastAsia="Phetsarath OT" w:hint="cs"/>
          <w:sz w:val="24"/>
          <w:szCs w:val="24"/>
          <w:cs/>
        </w:rPr>
        <w:t>ຄົນ.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ໃນນັ້ນ</w:t>
      </w:r>
      <w:r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ເປັນເພດຍິງກວມເອົາເຄິ່ງໜຶ່ງ</w:t>
      </w:r>
      <w:r>
        <w:rPr>
          <w:rFonts w:eastAsia="Phetsarath OT" w:hint="cs"/>
          <w:sz w:val="24"/>
          <w:szCs w:val="24"/>
          <w:cs/>
        </w:rPr>
        <w:t xml:space="preserve"> (50%)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ແລະ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ຊົນເຜົ່າ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ສ່ວນ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ນ້ອຍກວມເອົາ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ຫຼາຍກວ່າ</w:t>
      </w:r>
      <w:r w:rsidRPr="00B73A35">
        <w:rPr>
          <w:rFonts w:eastAsia="Phetsarath OT"/>
          <w:sz w:val="24"/>
          <w:szCs w:val="24"/>
        </w:rPr>
        <w:t xml:space="preserve"> 60% </w:t>
      </w:r>
      <w:r w:rsidRPr="00B73A35">
        <w:rPr>
          <w:rFonts w:eastAsia="Phetsarath OT"/>
          <w:sz w:val="24"/>
          <w:szCs w:val="24"/>
          <w:cs/>
        </w:rPr>
        <w:t>ຂອງ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ຜູ້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ໄດ້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ຮັບ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ຜົນ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ປະ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ໂຫຍ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ດທັງ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ໝົດ</w:t>
      </w:r>
      <w:r w:rsidRPr="00B73A35">
        <w:rPr>
          <w:rFonts w:eastAsia="Phetsarath OT"/>
          <w:sz w:val="24"/>
          <w:szCs w:val="24"/>
        </w:rPr>
        <w:t xml:space="preserve">. </w:t>
      </w:r>
    </w:p>
    <w:p w:rsidR="008E7A24" w:rsidRDefault="008E7A24" w:rsidP="008E7A24">
      <w:pPr>
        <w:spacing w:after="0" w:line="240" w:lineRule="auto"/>
        <w:ind w:firstLine="720"/>
        <w:jc w:val="both"/>
        <w:rPr>
          <w:rFonts w:ascii="MS Gothic" w:eastAsia="MS Gothic" w:hAnsi="MS Gothic" w:cs="MS Gothic"/>
          <w:sz w:val="24"/>
          <w:szCs w:val="24"/>
        </w:rPr>
      </w:pPr>
      <w:r w:rsidRPr="00B73A35">
        <w:rPr>
          <w:rFonts w:eastAsia="Phetsarath OT"/>
          <w:sz w:val="24"/>
          <w:szCs w:val="24"/>
          <w:cs/>
        </w:rPr>
        <w:t>ສຳລັບ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ຜົນໄດ້ຮັບທີ່ພົ້ນເດັ່ນກ່ຽວກັບປະເພດໂຄງການທີ່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ທລຍ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ໄດ້ຊ່ວຍເຫຼືອ</w:t>
      </w:r>
      <w:r>
        <w:rPr>
          <w:rFonts w:eastAsia="Phetsarath OT" w:hint="cs"/>
          <w:sz w:val="24"/>
          <w:szCs w:val="24"/>
          <w:cs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ສາມາດສັງ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ລວມ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ໄດ້ຄື: ກໍ່ສ້າງ ແລະ ປັບປຸງເສັ້ນທາງຊົນນະບົດທັງ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ໝົດ</w:t>
      </w:r>
      <w:r>
        <w:rPr>
          <w:rFonts w:eastAsia="Phetsarath OT" w:hint="cs"/>
          <w:sz w:val="24"/>
          <w:szCs w:val="24"/>
          <w:cs/>
        </w:rPr>
        <w:t>ໄດ້</w:t>
      </w:r>
      <w:r w:rsidRPr="00B73A35">
        <w:rPr>
          <w:rFonts w:eastAsia="Phetsarath OT"/>
          <w:sz w:val="24"/>
          <w:szCs w:val="24"/>
        </w:rPr>
        <w:t xml:space="preserve"> 225 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ເສັ້ນທາງ (ຍາວທັງ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ໝົດ</w:t>
      </w:r>
      <w:r>
        <w:rPr>
          <w:rFonts w:eastAsia="Phetsarath OT"/>
          <w:sz w:val="24"/>
          <w:szCs w:val="24"/>
        </w:rPr>
        <w:t xml:space="preserve"> 1</w:t>
      </w:r>
      <w:r>
        <w:rPr>
          <w:rFonts w:eastAsia="Phetsarath OT" w:hint="cs"/>
          <w:sz w:val="24"/>
          <w:szCs w:val="24"/>
          <w:cs/>
        </w:rPr>
        <w:t>.</w:t>
      </w:r>
      <w:r w:rsidRPr="00B73A35">
        <w:rPr>
          <w:rFonts w:eastAsia="Phetsarath OT"/>
          <w:sz w:val="24"/>
          <w:szCs w:val="24"/>
        </w:rPr>
        <w:t xml:space="preserve">228 </w:t>
      </w:r>
      <w:r w:rsidRPr="00B73A35">
        <w:rPr>
          <w:rFonts w:eastAsia="Phetsarath OT"/>
          <w:sz w:val="24"/>
          <w:szCs w:val="24"/>
          <w:cs/>
        </w:rPr>
        <w:t>ກິ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ໂລ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ແມັດ</w:t>
      </w:r>
      <w:r>
        <w:rPr>
          <w:rFonts w:eastAsia="Phetsarath OT"/>
          <w:sz w:val="24"/>
          <w:szCs w:val="24"/>
          <w:cs/>
        </w:rPr>
        <w:t>), ກໍ່ສ້າງ ແລະ ສ້ອມ</w:t>
      </w:r>
      <w:r>
        <w:rPr>
          <w:rFonts w:eastAsia="Phetsarath OT" w:hint="cs"/>
          <w:sz w:val="24"/>
          <w:szCs w:val="24"/>
          <w:cs/>
        </w:rPr>
        <w:t>ແ</w:t>
      </w:r>
      <w:r>
        <w:rPr>
          <w:rFonts w:eastAsia="Phetsarath OT"/>
          <w:sz w:val="24"/>
          <w:szCs w:val="24"/>
          <w:cs/>
        </w:rPr>
        <w:t>ປງຂົວ</w:t>
      </w:r>
      <w:r>
        <w:rPr>
          <w:rFonts w:eastAsia="Phetsarath OT" w:hint="cs"/>
          <w:sz w:val="24"/>
          <w:szCs w:val="24"/>
          <w:cs/>
        </w:rPr>
        <w:t>ໄດ້</w:t>
      </w:r>
      <w:r w:rsidRPr="00B73A35">
        <w:rPr>
          <w:rFonts w:eastAsia="Phetsarath OT"/>
          <w:sz w:val="24"/>
          <w:szCs w:val="24"/>
        </w:rPr>
        <w:t xml:space="preserve"> 45 </w:t>
      </w:r>
      <w:r>
        <w:rPr>
          <w:rFonts w:eastAsia="Phetsarath OT" w:hint="cs"/>
          <w:sz w:val="24"/>
          <w:szCs w:val="24"/>
          <w:cs/>
        </w:rPr>
        <w:t>ແຫ່ງ</w:t>
      </w:r>
      <w:r w:rsidRPr="00B73A35">
        <w:rPr>
          <w:rFonts w:eastAsia="Phetsarath OT"/>
          <w:sz w:val="24"/>
          <w:szCs w:val="24"/>
          <w:cs/>
        </w:rPr>
        <w:t>, ຈັດສ</w:t>
      </w:r>
      <w:r>
        <w:rPr>
          <w:rFonts w:eastAsia="Phetsarath OT"/>
          <w:sz w:val="24"/>
          <w:szCs w:val="24"/>
          <w:cs/>
        </w:rPr>
        <w:t>ັນຜັງບ້ານ ແລະ ວາງທໍ່ລອດ</w:t>
      </w:r>
      <w:r>
        <w:rPr>
          <w:rFonts w:eastAsia="Phetsarath OT" w:hint="cs"/>
          <w:sz w:val="24"/>
          <w:szCs w:val="24"/>
          <w:cs/>
        </w:rPr>
        <w:t>ໄດ້</w:t>
      </w:r>
      <w:r w:rsidRPr="00B73A35">
        <w:rPr>
          <w:rFonts w:eastAsia="Phetsarath OT"/>
          <w:sz w:val="24"/>
          <w:szCs w:val="24"/>
        </w:rPr>
        <w:t xml:space="preserve"> 18 </w:t>
      </w:r>
      <w:r>
        <w:rPr>
          <w:rFonts w:eastAsia="Phetsarath OT" w:hint="cs"/>
          <w:sz w:val="24"/>
          <w:szCs w:val="24"/>
          <w:cs/>
        </w:rPr>
        <w:t>ແຫ່ງ</w:t>
      </w:r>
      <w:r w:rsidRPr="00B73A35">
        <w:rPr>
          <w:rFonts w:eastAsia="Phetsarath OT"/>
          <w:sz w:val="24"/>
          <w:szCs w:val="24"/>
          <w:cs/>
        </w:rPr>
        <w:t>,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ສະໜອງຕາຄ່າຍໄຟຟ້າຂະໜາດນ້ອຍ</w:t>
      </w:r>
      <w:r>
        <w:rPr>
          <w:rFonts w:eastAsia="Phetsarath OT" w:hint="cs"/>
          <w:sz w:val="24"/>
          <w:szCs w:val="24"/>
          <w:cs/>
        </w:rPr>
        <w:t>ໄດ້</w:t>
      </w:r>
      <w:r w:rsidRPr="00B73A35">
        <w:rPr>
          <w:rFonts w:eastAsia="Phetsarath OT"/>
          <w:sz w:val="24"/>
          <w:szCs w:val="24"/>
          <w:cs/>
        </w:rPr>
        <w:t xml:space="preserve"> 18 ແຫ່ງ, ກໍ່ສ້າງ ແລະ ສ້ອມແປງໂຮງຮຽນ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>
        <w:rPr>
          <w:rFonts w:eastAsia="Phetsarath OT" w:hint="cs"/>
          <w:sz w:val="24"/>
          <w:szCs w:val="24"/>
          <w:cs/>
        </w:rPr>
        <w:t>ໄດ້</w:t>
      </w:r>
      <w:r w:rsidRPr="00B73A35">
        <w:rPr>
          <w:rFonts w:eastAsia="Phetsarath OT"/>
          <w:sz w:val="24"/>
          <w:szCs w:val="24"/>
        </w:rPr>
        <w:t xml:space="preserve"> 386 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ແຫ່ງ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(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ເປັນ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ຈຳນວນ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ທັງ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ໝົດ</w:t>
      </w:r>
      <w:r w:rsidRPr="00B73A35">
        <w:rPr>
          <w:rFonts w:eastAsia="Phetsarath OT"/>
          <w:sz w:val="24"/>
          <w:szCs w:val="24"/>
        </w:rPr>
        <w:t xml:space="preserve"> 955 </w:t>
      </w:r>
      <w:r w:rsidRPr="00B73A35">
        <w:rPr>
          <w:rFonts w:eastAsia="Phetsarath OT"/>
          <w:sz w:val="24"/>
          <w:szCs w:val="24"/>
          <w:cs/>
        </w:rPr>
        <w:t>ຫ້ອງ),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 xml:space="preserve">ກໍ່ສ້າງ ແລະ </w:t>
      </w:r>
      <w:r w:rsidRPr="00805B63">
        <w:rPr>
          <w:rFonts w:eastAsia="Phetsarath OT"/>
          <w:sz w:val="24"/>
          <w:szCs w:val="24"/>
          <w:cs/>
        </w:rPr>
        <w:t>ສ້ອມແປງ</w:t>
      </w:r>
      <w:r w:rsidRPr="00B73A35">
        <w:rPr>
          <w:rFonts w:eastAsia="Phetsarath OT"/>
          <w:sz w:val="24"/>
          <w:szCs w:val="24"/>
          <w:cs/>
        </w:rPr>
        <w:t>ສຸກສາລາ</w:t>
      </w:r>
      <w:r>
        <w:rPr>
          <w:rFonts w:eastAsia="Phetsarath OT" w:hint="cs"/>
          <w:sz w:val="24"/>
          <w:szCs w:val="24"/>
          <w:cs/>
        </w:rPr>
        <w:t>ໄດ້</w:t>
      </w:r>
      <w:r w:rsidRPr="00B73A35">
        <w:rPr>
          <w:rFonts w:eastAsia="Phetsarath OT"/>
          <w:sz w:val="24"/>
          <w:szCs w:val="24"/>
        </w:rPr>
        <w:t xml:space="preserve"> 33 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>
        <w:rPr>
          <w:rFonts w:eastAsia="Phetsarath OT"/>
          <w:sz w:val="24"/>
          <w:szCs w:val="24"/>
          <w:cs/>
        </w:rPr>
        <w:t>ແຫ່ງ, ກ</w:t>
      </w:r>
      <w:r w:rsidR="00D664E3">
        <w:rPr>
          <w:rFonts w:eastAsia="Phetsarath OT" w:hint="cs"/>
          <w:sz w:val="24"/>
          <w:szCs w:val="24"/>
          <w:cs/>
        </w:rPr>
        <w:t>ໍ່</w:t>
      </w:r>
      <w:r w:rsidRPr="00B73A35">
        <w:rPr>
          <w:rFonts w:eastAsia="Phetsarath OT"/>
          <w:sz w:val="24"/>
          <w:szCs w:val="24"/>
          <w:cs/>
        </w:rPr>
        <w:t>ສ້າງ ແລະ ສ້ອມແປງລະບົບນ້ຳ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>
        <w:rPr>
          <w:rFonts w:eastAsia="Phetsarath OT" w:hint="cs"/>
          <w:sz w:val="24"/>
          <w:szCs w:val="24"/>
          <w:cs/>
        </w:rPr>
        <w:t>ໄດ້</w:t>
      </w:r>
      <w:r w:rsidRPr="00B73A35">
        <w:rPr>
          <w:rFonts w:eastAsia="Phetsarath OT"/>
          <w:sz w:val="24"/>
          <w:szCs w:val="24"/>
        </w:rPr>
        <w:t xml:space="preserve"> 711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​​</w:t>
      </w:r>
      <w:r>
        <w:rPr>
          <w:rFonts w:eastAsia="Phetsarath OT" w:hint="cs"/>
          <w:sz w:val="24"/>
          <w:szCs w:val="24"/>
          <w:cs/>
        </w:rPr>
        <w:t xml:space="preserve"> ແຫ່ງ</w:t>
      </w:r>
      <w:r w:rsidRPr="00B73A35">
        <w:rPr>
          <w:rFonts w:eastAsia="Phetsarath OT"/>
          <w:sz w:val="24"/>
          <w:szCs w:val="24"/>
          <w:cs/>
        </w:rPr>
        <w:t>, ກໍ່ສ້າງ ແລະ ສ້ອມແປງສິ່ງ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</w:p>
    <w:p w:rsidR="008E7A24" w:rsidRPr="00D664E3" w:rsidRDefault="008E7A24" w:rsidP="008E7A24">
      <w:pPr>
        <w:spacing w:after="0" w:line="240" w:lineRule="auto"/>
        <w:jc w:val="both"/>
        <w:rPr>
          <w:rFonts w:eastAsia="Phetsarath OT"/>
          <w:sz w:val="24"/>
          <w:szCs w:val="24"/>
        </w:rPr>
      </w:pPr>
      <w:r w:rsidRPr="00B73A35">
        <w:rPr>
          <w:rFonts w:eastAsia="Phetsarath OT"/>
          <w:sz w:val="24"/>
          <w:szCs w:val="24"/>
          <w:cs/>
        </w:rPr>
        <w:t>ອຳນວຍ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>
        <w:rPr>
          <w:rFonts w:eastAsia="MS Gothic" w:hint="cs"/>
          <w:sz w:val="24"/>
          <w:szCs w:val="24"/>
          <w:cs/>
        </w:rPr>
        <w:t>ຄວາມ</w:t>
      </w:r>
      <w:r w:rsidRPr="00B73A35">
        <w:rPr>
          <w:rFonts w:eastAsia="Phetsarath OT"/>
          <w:sz w:val="24"/>
          <w:szCs w:val="24"/>
          <w:cs/>
        </w:rPr>
        <w:t>ສະດວກ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ດ້ານ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ກະສິກຳ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ເຊັ່ນ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ຊົນລະ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ປະທານ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ແລະ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ຝາຍ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>
        <w:rPr>
          <w:rFonts w:eastAsia="Phetsarath OT"/>
          <w:sz w:val="24"/>
          <w:szCs w:val="24"/>
          <w:cs/>
        </w:rPr>
        <w:t>ກັ້ນນໍ້າ</w:t>
      </w:r>
      <w:r>
        <w:rPr>
          <w:rFonts w:eastAsia="Phetsarath OT" w:hint="cs"/>
          <w:sz w:val="24"/>
          <w:szCs w:val="24"/>
          <w:cs/>
        </w:rPr>
        <w:t>ໄດ້</w:t>
      </w:r>
      <w:r>
        <w:rPr>
          <w:rFonts w:eastAsia="Phetsarath OT"/>
          <w:sz w:val="24"/>
          <w:szCs w:val="24"/>
        </w:rPr>
        <w:t xml:space="preserve"> 63 </w:t>
      </w:r>
      <w:r>
        <w:rPr>
          <w:rFonts w:eastAsia="Phetsarath OT" w:hint="cs"/>
          <w:sz w:val="24"/>
          <w:szCs w:val="24"/>
          <w:cs/>
        </w:rPr>
        <w:t>ແຫ່ງ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ແລະ</w:t>
      </w:r>
      <w:r w:rsidRPr="00B73A35">
        <w:rPr>
          <w:rFonts w:eastAsia="Phetsarath OT"/>
          <w:sz w:val="24"/>
          <w:szCs w:val="24"/>
        </w:rPr>
        <w:t xml:space="preserve"> </w:t>
      </w:r>
      <w:r w:rsidRPr="00B73A35">
        <w:rPr>
          <w:rFonts w:eastAsia="Phetsarath OT"/>
          <w:sz w:val="24"/>
          <w:szCs w:val="24"/>
          <w:cs/>
        </w:rPr>
        <w:t>ຕະຫຼາດ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ຊຸມຊົນ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>
        <w:rPr>
          <w:rFonts w:eastAsia="Phetsarath OT" w:hint="cs"/>
          <w:sz w:val="24"/>
          <w:szCs w:val="24"/>
          <w:cs/>
        </w:rPr>
        <w:t>ໄດ້</w:t>
      </w:r>
      <w:r w:rsidRPr="00B73A35">
        <w:rPr>
          <w:rFonts w:eastAsia="Phetsarath OT"/>
          <w:sz w:val="24"/>
          <w:szCs w:val="24"/>
        </w:rPr>
        <w:t xml:space="preserve"> 10 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 xml:space="preserve">ແຫ່ງ. </w:t>
      </w:r>
    </w:p>
    <w:p w:rsidR="00114B60" w:rsidRDefault="00114B60" w:rsidP="00114B60">
      <w:pPr>
        <w:spacing w:after="0" w:line="240" w:lineRule="auto"/>
        <w:ind w:firstLine="709"/>
        <w:jc w:val="both"/>
        <w:rPr>
          <w:rFonts w:eastAsia="Phetsarath OT"/>
          <w:sz w:val="24"/>
          <w:szCs w:val="24"/>
        </w:rPr>
      </w:pPr>
      <w:r w:rsidRPr="00B73A35">
        <w:rPr>
          <w:rFonts w:eastAsia="Phetsarath OT"/>
          <w:sz w:val="24"/>
          <w:szCs w:val="24"/>
          <w:cs/>
        </w:rPr>
        <w:t>ພ້ອມດຽວກັນນັ້ນ ທລຍ</w:t>
      </w:r>
      <w:r>
        <w:rPr>
          <w:rFonts w:eastAsia="Phetsarath OT"/>
          <w:sz w:val="24"/>
          <w:szCs w:val="24"/>
          <w:cs/>
        </w:rPr>
        <w:t xml:space="preserve"> ໄດ້</w:t>
      </w:r>
      <w:r>
        <w:rPr>
          <w:rFonts w:eastAsia="Phetsarath OT" w:hint="cs"/>
          <w:sz w:val="24"/>
          <w:szCs w:val="24"/>
          <w:cs/>
        </w:rPr>
        <w:t>ທົດລອງຊອກຫາຮູບແບບ ກ່ຽວກັບ</w:t>
      </w:r>
      <w:r w:rsidRPr="00B73A35">
        <w:rPr>
          <w:rFonts w:eastAsia="Phetsarath OT"/>
          <w:sz w:val="24"/>
          <w:szCs w:val="24"/>
          <w:cs/>
        </w:rPr>
        <w:t>ວຽກງານປັບປຸງຊີວິ</w:t>
      </w:r>
      <w:r>
        <w:rPr>
          <w:rFonts w:eastAsia="Phetsarath OT"/>
          <w:sz w:val="24"/>
          <w:szCs w:val="24"/>
          <w:cs/>
        </w:rPr>
        <w:t>ດການເປັນຢູ່ເພື່ອຄໍ້າປະກັນດ້ານໂພ</w:t>
      </w:r>
      <w:r>
        <w:rPr>
          <w:rFonts w:eastAsia="Phetsarath OT" w:hint="cs"/>
          <w:sz w:val="24"/>
          <w:szCs w:val="24"/>
          <w:cs/>
        </w:rPr>
        <w:t>ຊ</w:t>
      </w:r>
      <w:r w:rsidRPr="00B73A35">
        <w:rPr>
          <w:rFonts w:eastAsia="Phetsarath OT"/>
          <w:sz w:val="24"/>
          <w:szCs w:val="24"/>
          <w:cs/>
        </w:rPr>
        <w:t>ະນາການ</w:t>
      </w:r>
      <w:r>
        <w:rPr>
          <w:rFonts w:eastAsia="Phetsarath OT" w:hint="cs"/>
          <w:sz w:val="24"/>
          <w:szCs w:val="24"/>
          <w:cs/>
        </w:rPr>
        <w:t xml:space="preserve"> ໃນເຂດຊົນນະບົດຢູ່</w:t>
      </w:r>
      <w:r>
        <w:rPr>
          <w:rFonts w:eastAsia="Phetsarath OT"/>
          <w:sz w:val="24"/>
          <w:szCs w:val="24"/>
          <w:cs/>
        </w:rPr>
        <w:t xml:space="preserve"> 4 ເມືອງ ໃນສອງແຂວງ</w:t>
      </w:r>
      <w:r w:rsidRPr="00B73A35">
        <w:rPr>
          <w:rFonts w:eastAsia="Phetsarath OT"/>
          <w:sz w:val="24"/>
          <w:szCs w:val="24"/>
          <w:cs/>
        </w:rPr>
        <w:t xml:space="preserve">ຄື: ເມືອງຮ້ຽມ ແລະ ເມືອງຊ່ອນ ແຂວງຫົວພັນ, </w:t>
      </w:r>
      <w:r>
        <w:rPr>
          <w:rFonts w:eastAsia="Phetsarath OT" w:hint="cs"/>
          <w:sz w:val="24"/>
          <w:szCs w:val="24"/>
          <w:cs/>
        </w:rPr>
        <w:t>ເມືອງ</w:t>
      </w:r>
      <w:r>
        <w:rPr>
          <w:rFonts w:eastAsia="Phetsarath OT"/>
          <w:sz w:val="24"/>
          <w:szCs w:val="24"/>
          <w:cs/>
        </w:rPr>
        <w:t>ເຊໂປນ</w:t>
      </w:r>
      <w:r>
        <w:rPr>
          <w:rFonts w:eastAsia="Phetsarath OT" w:hint="cs"/>
          <w:sz w:val="24"/>
          <w:szCs w:val="24"/>
          <w:cs/>
        </w:rPr>
        <w:t xml:space="preserve"> ແລະ </w:t>
      </w:r>
      <w:r w:rsidRPr="00B73A35">
        <w:rPr>
          <w:rFonts w:eastAsia="Phetsarath OT"/>
          <w:sz w:val="24"/>
          <w:szCs w:val="24"/>
          <w:cs/>
        </w:rPr>
        <w:t>ເມື</w:t>
      </w:r>
      <w:r>
        <w:rPr>
          <w:rFonts w:eastAsia="Phetsarath OT"/>
          <w:sz w:val="24"/>
          <w:szCs w:val="24"/>
          <w:cs/>
        </w:rPr>
        <w:t>ອງນອງ ແຂວງສະຫວັນນະເຂດ</w:t>
      </w:r>
      <w:r>
        <w:rPr>
          <w:rFonts w:eastAsia="Phetsarath OT" w:hint="cs"/>
          <w:sz w:val="24"/>
          <w:szCs w:val="24"/>
          <w:cs/>
        </w:rPr>
        <w:t xml:space="preserve"> ດ້ວຍວິທີການ: (1). </w:t>
      </w:r>
      <w:r w:rsidRPr="00B73A35">
        <w:rPr>
          <w:rFonts w:eastAsia="Phetsarath OT"/>
          <w:sz w:val="24"/>
          <w:szCs w:val="24"/>
          <w:cs/>
        </w:rPr>
        <w:t>ສ້າງຕັ້ງກຸ່ມຊ່ວຍເຫລືອເຊິ່ງກັນ ແລະ ກັນ</w:t>
      </w:r>
      <w:r>
        <w:rPr>
          <w:rFonts w:eastAsia="Phetsarath OT" w:hint="cs"/>
          <w:sz w:val="24"/>
          <w:szCs w:val="24"/>
          <w:cs/>
        </w:rPr>
        <w:t xml:space="preserve"> ຕິດພັນກັບ (2). ການສ້າງຕັ້ງກຸ່ມອ້ອມຊັບ(ຝາກປະຫຍັດ) ແລະ (3). ກຸ່ມທໍາກິດຈະກໍາປັບປຸງຊີວິດການເປັນຢູ່(ກຸ່ມຜະລິດສ້າງລາຍ)</w:t>
      </w:r>
      <w:r w:rsidRPr="00B73A35">
        <w:rPr>
          <w:rFonts w:eastAsia="Phetsarath OT"/>
          <w:sz w:val="24"/>
          <w:szCs w:val="24"/>
          <w:cs/>
        </w:rPr>
        <w:t xml:space="preserve"> </w:t>
      </w:r>
      <w:r>
        <w:rPr>
          <w:rFonts w:eastAsia="Phetsarath OT" w:hint="cs"/>
          <w:sz w:val="24"/>
          <w:szCs w:val="24"/>
          <w:cs/>
        </w:rPr>
        <w:t>ເພື່ອແນໃສ່ແກ້ໄຂການຂາດແຄນດ້ານສະບຽງອາຫານ ຕິດພັນກັບການກີນຖືກຫຼັກໂພຊະນາການ ແລະ ສຸຂະອະນາໄມ ຂອງຄອບຄົວ ແລະ ພາຍໃນບ້ານທີ່ທຸກຍາກ</w:t>
      </w:r>
      <w:r w:rsidR="00DA3794">
        <w:rPr>
          <w:rFonts w:eastAsia="Phetsarath OT" w:hint="cs"/>
          <w:sz w:val="24"/>
          <w:szCs w:val="24"/>
          <w:cs/>
        </w:rPr>
        <w:t xml:space="preserve">, </w:t>
      </w:r>
      <w:r>
        <w:rPr>
          <w:rFonts w:eastAsia="Phetsarath OT" w:hint="cs"/>
          <w:sz w:val="24"/>
          <w:szCs w:val="24"/>
          <w:cs/>
        </w:rPr>
        <w:t>ຊຶ່ງສາມາດສ້າງຕັ້ງກຸ່ມຊ່ວຍເຫຼືອ</w:t>
      </w:r>
      <w:r>
        <w:rPr>
          <w:rFonts w:eastAsia="Phetsarath OT" w:hint="cs"/>
          <w:sz w:val="24"/>
          <w:szCs w:val="24"/>
          <w:cs/>
        </w:rPr>
        <w:lastRenderedPageBreak/>
        <w:t>ເຊິ່ງກັນ ແລະ ກັນໄດ້</w:t>
      </w:r>
      <w:r w:rsidR="0096540A">
        <w:rPr>
          <w:rFonts w:eastAsia="Phetsarath OT"/>
          <w:sz w:val="24"/>
          <w:szCs w:val="24"/>
          <w:cs/>
        </w:rPr>
        <w:t xml:space="preserve"> </w:t>
      </w:r>
      <w:r w:rsidR="0096540A">
        <w:rPr>
          <w:rFonts w:eastAsia="Phetsarath OT" w:hint="cs"/>
          <w:sz w:val="24"/>
          <w:szCs w:val="24"/>
          <w:cs/>
        </w:rPr>
        <w:t>7</w:t>
      </w:r>
      <w:r w:rsidRPr="00B73A35">
        <w:rPr>
          <w:rFonts w:eastAsia="Phetsarath OT"/>
          <w:sz w:val="24"/>
          <w:szCs w:val="24"/>
          <w:cs/>
        </w:rPr>
        <w:t>06 ກຸ່ມ</w:t>
      </w:r>
      <w:r w:rsidR="0096540A">
        <w:rPr>
          <w:rFonts w:eastAsia="Phetsarath OT" w:hint="cs"/>
          <w:sz w:val="24"/>
          <w:szCs w:val="24"/>
          <w:cs/>
        </w:rPr>
        <w:t>, ກວມ​ເອົາ 165 ບ້ານ (ຜ່ານ​ມາ​ສ້າງ​</w:t>
      </w:r>
      <w:r w:rsidR="00A90A99">
        <w:rPr>
          <w:rFonts w:eastAsia="Phetsarath OT" w:hint="cs"/>
          <w:sz w:val="24"/>
          <w:szCs w:val="24"/>
          <w:cs/>
        </w:rPr>
        <w:t>​ໄ</w:t>
      </w:r>
      <w:r w:rsidR="0096540A">
        <w:rPr>
          <w:rFonts w:eastAsia="Phetsarath OT" w:hint="cs"/>
          <w:sz w:val="24"/>
          <w:szCs w:val="24"/>
          <w:cs/>
        </w:rPr>
        <w:t>ດ້</w:t>
      </w:r>
      <w:r w:rsidR="00A90A99">
        <w:rPr>
          <w:rFonts w:eastAsia="Phetsarath OT" w:hint="cs"/>
          <w:sz w:val="24"/>
          <w:szCs w:val="24"/>
          <w:cs/>
        </w:rPr>
        <w:t xml:space="preserve"> 85ບ້ານ, ປີ 2016 ສ້າງ​ຕ່ືມ 80ບ້ານ), ກວມ​ເອົາ </w:t>
      </w:r>
      <w:r w:rsidR="007D3B62">
        <w:rPr>
          <w:rFonts w:eastAsia="Phetsarath OT" w:hint="cs"/>
          <w:sz w:val="24"/>
          <w:szCs w:val="24"/>
          <w:cs/>
        </w:rPr>
        <w:t>8,400</w:t>
      </w:r>
      <w:r w:rsidR="00F659E7">
        <w:rPr>
          <w:rFonts w:eastAsia="Phetsarath OT" w:hint="cs"/>
          <w:sz w:val="24"/>
          <w:szCs w:val="24"/>
          <w:cs/>
        </w:rPr>
        <w:t xml:space="preserve"> ກວ່າ​ຄົວ​ເຮືອນ </w:t>
      </w:r>
      <w:r w:rsidR="00C44D1A">
        <w:rPr>
          <w:rFonts w:eastAsia="Phetsarath OT" w:hint="cs"/>
          <w:sz w:val="24"/>
          <w:szCs w:val="24"/>
          <w:cs/>
        </w:rPr>
        <w:t>​ໂດຍ​ປະກອບ​ທຶນ​ມູນ​ວຽນ 1 ລ້ານ​ກີບ/ ຕໍ່​ຄົວ​ເ</w:t>
      </w:r>
      <w:r w:rsidR="00A40CC1">
        <w:rPr>
          <w:rFonts w:eastAsia="Phetsarath OT" w:hint="cs"/>
          <w:sz w:val="24"/>
          <w:szCs w:val="24"/>
          <w:cs/>
        </w:rPr>
        <w:t>ຮືອນ ​ເປັນ​ກອງ​ທຶນ​ສ້</w:t>
      </w:r>
      <w:r>
        <w:rPr>
          <w:rFonts w:eastAsia="Phetsarath OT" w:hint="cs"/>
          <w:sz w:val="24"/>
          <w:szCs w:val="24"/>
          <w:cs/>
        </w:rPr>
        <w:t>ເພື່ອສ້າງລາຍຮັບໃຫ້ແກ່ຄອບຄົວ ໂດຍຜ່ານວິທີການປູກຈິດສໍານຶກ ສ້າງຄວາມເປັນເຈົ້າໃຫ້ແກ່ແມ່ຍິງ ແລະ ຊົນເຜົ່າສ່ວນນ້ອຍ ໃນການຕັດສິນໃຈແກ້ໄຂບັນຫາຄວາມທຸກຍາກ ແລະ ການຂາດແຄນອາຫານໃນຄອບຄົວຂອງຕົນ ພ້ອມທັງມອບຄວາມຮັບຜິດຊອບ ແລະ ຄວາມຕັດສິນໃຈໃຫ້ແກ່ຊຸມຊົນໃນການ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ວາງ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ແຜນການ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ພັດທະນາ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ທ້ອງ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 w:rsidRPr="00B73A35">
        <w:rPr>
          <w:rFonts w:eastAsia="Phetsarath OT"/>
          <w:sz w:val="24"/>
          <w:szCs w:val="24"/>
          <w:cs/>
        </w:rPr>
        <w:t>ຖິ່ນ</w:t>
      </w:r>
      <w:r w:rsidRPr="00B73A35">
        <w:rPr>
          <w:rFonts w:ascii="MS Gothic" w:eastAsia="MS Gothic" w:hAnsi="MS Gothic" w:cs="MS Gothic" w:hint="eastAsia"/>
          <w:sz w:val="24"/>
          <w:szCs w:val="24"/>
        </w:rPr>
        <w:t>​</w:t>
      </w:r>
      <w:r>
        <w:rPr>
          <w:rFonts w:eastAsia="MS Gothic" w:hint="cs"/>
          <w:sz w:val="24"/>
          <w:szCs w:val="24"/>
          <w:cs/>
        </w:rPr>
        <w:t xml:space="preserve"> ແລະ </w:t>
      </w:r>
      <w:r w:rsidRPr="007B0C9E">
        <w:rPr>
          <w:rFonts w:eastAsia="MS Gothic" w:hint="cs"/>
          <w:b/>
          <w:bCs/>
          <w:i/>
          <w:iCs/>
          <w:sz w:val="24"/>
          <w:szCs w:val="24"/>
          <w:cs/>
        </w:rPr>
        <w:t>ແຜນຜະລິດຂອງຄອບຄົວ ດ້ວຍຕົນເອງ</w:t>
      </w:r>
      <w:r>
        <w:rPr>
          <w:rFonts w:eastAsia="MS Gothic" w:hint="cs"/>
          <w:sz w:val="24"/>
          <w:szCs w:val="24"/>
          <w:cs/>
        </w:rPr>
        <w:t xml:space="preserve"> </w:t>
      </w:r>
      <w:r>
        <w:rPr>
          <w:rFonts w:eastAsia="Phetsarath OT" w:hint="cs"/>
          <w:sz w:val="24"/>
          <w:szCs w:val="24"/>
          <w:cs/>
        </w:rPr>
        <w:t xml:space="preserve">, ຊຶ່ງສາມາດສ້າງໄດ້ບ້ານຕົວແບບພົ້ນຄວາມທຸກຍາກ </w:t>
      </w:r>
      <w:r w:rsidRPr="007B0C9E">
        <w:rPr>
          <w:rFonts w:eastAsia="Phetsarath OT" w:hint="cs"/>
          <w:b/>
          <w:bCs/>
          <w:i/>
          <w:iCs/>
          <w:sz w:val="24"/>
          <w:szCs w:val="24"/>
          <w:cs/>
        </w:rPr>
        <w:t>ກໍາລັງຂະ</w:t>
      </w:r>
      <w:r w:rsidR="00601A3C">
        <w:rPr>
          <w:rFonts w:eastAsia="Phetsarath OT" w:hint="cs"/>
          <w:b/>
          <w:bCs/>
          <w:i/>
          <w:iCs/>
          <w:sz w:val="24"/>
          <w:szCs w:val="24"/>
          <w:cs/>
        </w:rPr>
        <w:t xml:space="preserve"> </w:t>
      </w:r>
      <w:bookmarkStart w:id="0" w:name="_GoBack"/>
      <w:bookmarkEnd w:id="0"/>
      <w:r w:rsidR="00A40CC1">
        <w:rPr>
          <w:rFonts w:eastAsia="Phetsarath OT" w:hint="cs"/>
          <w:b/>
          <w:bCs/>
          <w:i/>
          <w:iCs/>
          <w:sz w:val="24"/>
          <w:szCs w:val="24"/>
          <w:cs/>
        </w:rPr>
        <w:t>ຫ</w:t>
      </w:r>
      <w:r w:rsidRPr="007B0C9E">
        <w:rPr>
          <w:rFonts w:eastAsia="Phetsarath OT" w:hint="cs"/>
          <w:b/>
          <w:bCs/>
          <w:i/>
          <w:iCs/>
          <w:sz w:val="24"/>
          <w:szCs w:val="24"/>
          <w:cs/>
        </w:rPr>
        <w:t>ຍາຍອອກສູ່ທາງກວ້າງ</w:t>
      </w:r>
      <w:r>
        <w:rPr>
          <w:rFonts w:eastAsia="Phetsarath OT" w:hint="cs"/>
          <w:sz w:val="24"/>
          <w:szCs w:val="24"/>
          <w:cs/>
        </w:rPr>
        <w:t xml:space="preserve"> ເຊັ່ນ: ບ້ານສາກົກ, ບ້ານຫ້ວຍສາ, ບ້ານນາວຽງ, ບ້ານແທ້ງຮີ່ງ ເມືອງຮ້ຽມ; ບ້ານທາດ, ບ້ານບໍ່, ບ້ານໝັ້ນ, ບ້ານນໍ້າງ່ອນ, ບ້ານວັດ ເມືອງຊ່ອນ ແຂວງຫົວພັນ; ບ້ານແກ້ງກວີ, ບ້ານຫ້ວຍຕ້ອນ, ບ້ານຫ້ວຍຍື່ງ ເມືອງເຊໂປນ ແຂວງສະຫວັນນະເຂດ. ສະເພາະ ບ້ານຕົວແບບ ເມືອງຮ້ຽມ ແລະ ເມືອງຊ່ອນ ໄດ້ທໍາການຜະລິດ ເພື່ອຄໍ້າປະກັນສະບຽງອາຫານ ຕິດພັນກັບການອະນາໄມ 3 ສະອາດ ແລະ ການສ້າງວິດຖ່າຍໃນຄອບຄົວ </w:t>
      </w:r>
      <w:r w:rsidRPr="007B0C9E">
        <w:rPr>
          <w:rFonts w:eastAsia="Phetsarath OT" w:hint="cs"/>
          <w:b/>
          <w:bCs/>
          <w:i/>
          <w:iCs/>
          <w:sz w:val="24"/>
          <w:szCs w:val="24"/>
          <w:cs/>
        </w:rPr>
        <w:t>ໄດ້ກາຍເປັນບ້ານສາທາລະນະສຸກແບບຢ່າງ</w:t>
      </w:r>
      <w:r>
        <w:rPr>
          <w:rFonts w:eastAsia="Phetsarath OT" w:hint="cs"/>
          <w:sz w:val="24"/>
          <w:szCs w:val="24"/>
          <w:cs/>
        </w:rPr>
        <w:t xml:space="preserve"> ກ້າວໄປສູ່ການແກ້ໄຂ</w:t>
      </w:r>
      <w:r w:rsidRPr="007B0C9E">
        <w:rPr>
          <w:rFonts w:eastAsia="Phetsarath OT" w:hint="cs"/>
          <w:b/>
          <w:bCs/>
          <w:i/>
          <w:iCs/>
          <w:sz w:val="24"/>
          <w:szCs w:val="24"/>
          <w:cs/>
        </w:rPr>
        <w:t>ການກີນຖືກຫລັກໂພຊະນາການ</w:t>
      </w:r>
      <w:r>
        <w:rPr>
          <w:rFonts w:eastAsia="Phetsarath OT" w:hint="cs"/>
          <w:sz w:val="24"/>
          <w:szCs w:val="24"/>
          <w:cs/>
        </w:rPr>
        <w:t xml:space="preserve"> ເທື່ອລະກ້າວ.</w:t>
      </w:r>
    </w:p>
    <w:p w:rsidR="00DA3794" w:rsidRPr="001164F2" w:rsidRDefault="00DA3794" w:rsidP="00DA3794">
      <w:pPr>
        <w:spacing w:after="0" w:line="240" w:lineRule="auto"/>
        <w:ind w:firstLine="709"/>
        <w:jc w:val="both"/>
        <w:rPr>
          <w:rFonts w:eastAsia="Phetsarath OT"/>
          <w:sz w:val="24"/>
          <w:szCs w:val="24"/>
        </w:rPr>
      </w:pPr>
      <w:r>
        <w:rPr>
          <w:rFonts w:eastAsia="Phetsarath OT" w:hint="cs"/>
          <w:b/>
          <w:bCs/>
          <w:sz w:val="24"/>
          <w:szCs w:val="24"/>
          <w:cs/>
        </w:rPr>
        <w:t xml:space="preserve">ສັງລວມແລ້ວ ທລຍ </w:t>
      </w:r>
      <w:r>
        <w:rPr>
          <w:rFonts w:eastAsia="Phetsarath OT"/>
          <w:b/>
          <w:bCs/>
          <w:sz w:val="24"/>
          <w:szCs w:val="24"/>
        </w:rPr>
        <w:t>II</w:t>
      </w:r>
      <w:r w:rsidR="00266475">
        <w:rPr>
          <w:rFonts w:eastAsia="Phetsarath OT" w:hint="cs"/>
          <w:b/>
          <w:bCs/>
          <w:sz w:val="24"/>
          <w:szCs w:val="24"/>
          <w:cs/>
        </w:rPr>
        <w:t xml:space="preserve"> (2012-2016)</w:t>
      </w:r>
      <w:r>
        <w:rPr>
          <w:rFonts w:eastAsia="Phetsarath OT"/>
          <w:b/>
          <w:bCs/>
          <w:sz w:val="24"/>
          <w:szCs w:val="24"/>
        </w:rPr>
        <w:t xml:space="preserve"> </w:t>
      </w:r>
      <w:r>
        <w:rPr>
          <w:rFonts w:eastAsia="Phetsarath OT" w:hint="cs"/>
          <w:b/>
          <w:bCs/>
          <w:sz w:val="24"/>
          <w:szCs w:val="24"/>
          <w:cs/>
        </w:rPr>
        <w:t>ໄດ້ປະກອບສ່ວນເຂົ້າໃນການພັດທະນາເມືອງທຸກຍາກ ກາຍເປັນເມືອງພົ້ນທຸກ 6 ເມືອງຄື: ເມືອງພູຄູນ, ເມືອງຄູນ, ເມືອງວິລະບູລີ, ເມືອງບາຈຽງຈະເລີນສຸກ, ເມືອງສຸຂຸມາ</w:t>
      </w:r>
      <w:r>
        <w:rPr>
          <w:rFonts w:eastAsia="Phetsarath OT"/>
          <w:b/>
          <w:bCs/>
          <w:sz w:val="24"/>
          <w:szCs w:val="24"/>
        </w:rPr>
        <w:t xml:space="preserve"> </w:t>
      </w:r>
      <w:r>
        <w:rPr>
          <w:rFonts w:eastAsia="Phetsarath OT" w:hint="cs"/>
          <w:b/>
          <w:bCs/>
          <w:sz w:val="24"/>
          <w:szCs w:val="24"/>
          <w:cs/>
        </w:rPr>
        <w:t xml:space="preserve">ແລະ </w:t>
      </w:r>
      <w:r w:rsidR="001164F2">
        <w:rPr>
          <w:rFonts w:eastAsia="Phetsarath OT" w:hint="cs"/>
          <w:b/>
          <w:bCs/>
          <w:sz w:val="24"/>
          <w:szCs w:val="24"/>
          <w:cs/>
        </w:rPr>
        <w:t>ເມືອງທ່າໂທມ.</w:t>
      </w:r>
    </w:p>
    <w:p w:rsidR="00601A3C" w:rsidRDefault="001164F2" w:rsidP="00EF44BB">
      <w:pPr>
        <w:spacing w:after="0" w:line="240" w:lineRule="auto"/>
        <w:ind w:firstLine="709"/>
        <w:jc w:val="both"/>
        <w:rPr>
          <w:rFonts w:eastAsia="Phetsarath OT" w:hint="cs"/>
          <w:sz w:val="24"/>
          <w:szCs w:val="24"/>
        </w:rPr>
      </w:pPr>
      <w:r w:rsidRPr="001164F2">
        <w:rPr>
          <w:rFonts w:eastAsia="Phetsarath OT" w:hint="cs"/>
          <w:sz w:val="24"/>
          <w:szCs w:val="24"/>
          <w:cs/>
        </w:rPr>
        <w:t>ຍ້ອນ</w:t>
      </w:r>
      <w:r>
        <w:rPr>
          <w:rFonts w:eastAsia="Phetsarath OT" w:hint="cs"/>
          <w:sz w:val="24"/>
          <w:szCs w:val="24"/>
          <w:cs/>
        </w:rPr>
        <w:t>ຜົນງານ​ທີ່​ຍາດ​ມາ​ໄດ້</w:t>
      </w:r>
      <w:r w:rsidR="00166FC1">
        <w:rPr>
          <w:rFonts w:eastAsia="Phetsarath OT" w:hint="cs"/>
          <w:sz w:val="24"/>
          <w:szCs w:val="24"/>
          <w:cs/>
        </w:rPr>
        <w:t>​ນັ້ນ, ທະນາຄານ​ໂລກ ຈຶ່ງ​ໄດ້​ສະ​ແດງ​ເຈດ​ຈໍານົ</w:t>
      </w:r>
      <w:r>
        <w:rPr>
          <w:rFonts w:eastAsia="Phetsarath OT" w:hint="cs"/>
          <w:sz w:val="24"/>
          <w:szCs w:val="24"/>
          <w:cs/>
        </w:rPr>
        <w:t xml:space="preserve">ງ </w:t>
      </w:r>
      <w:r w:rsidR="00166FC1">
        <w:rPr>
          <w:rFonts w:eastAsia="Phetsarath OT" w:hint="cs"/>
          <w:sz w:val="24"/>
          <w:szCs w:val="24"/>
          <w:cs/>
        </w:rPr>
        <w:t>​ໃຫ້ການ</w:t>
      </w:r>
      <w:r>
        <w:rPr>
          <w:rFonts w:eastAsia="Phetsarath OT" w:hint="cs"/>
          <w:sz w:val="24"/>
          <w:szCs w:val="24"/>
          <w:cs/>
        </w:rPr>
        <w:t xml:space="preserve">ສືບ​ຕໍ່ </w:t>
      </w:r>
      <w:r w:rsidR="00166FC1">
        <w:rPr>
          <w:rFonts w:eastAsia="Phetsarath OT" w:hint="cs"/>
          <w:sz w:val="24"/>
          <w:szCs w:val="24"/>
          <w:cs/>
        </w:rPr>
        <w:t>​ໂຄງການ​ກອງ​ທຶນ​ຫ</w:t>
      </w:r>
      <w:r w:rsidR="00C03582">
        <w:rPr>
          <w:rFonts w:eastAsia="Phetsarath OT" w:hint="cs"/>
          <w:sz w:val="24"/>
          <w:szCs w:val="24"/>
          <w:cs/>
        </w:rPr>
        <w:t xml:space="preserve">ຼຸດຜ່ອນ​ຄວາມທຸກ​ຍາກ </w:t>
      </w:r>
      <w:r>
        <w:rPr>
          <w:rFonts w:eastAsia="Phetsarath OT" w:hint="cs"/>
          <w:sz w:val="24"/>
          <w:szCs w:val="24"/>
          <w:cs/>
        </w:rPr>
        <w:t>ທລຍ ​ໄລຍະ 3</w:t>
      </w:r>
      <w:r w:rsidR="00266475">
        <w:rPr>
          <w:rFonts w:eastAsia="Phetsarath OT" w:hint="cs"/>
          <w:sz w:val="24"/>
          <w:szCs w:val="24"/>
          <w:cs/>
        </w:rPr>
        <w:t>, ຊຶ່ງ​ໃນ​ວັນ​ທີ 28 ​ເມສາ 2016 ​ໄດ້​ມີ​ການ​ເຈລະຈາ​ຂອງ​ຄະນະ​ວິຊາ​ການ ຝ່າຍ​ລາວ ​ແລະ ຄະນະ​ວິຊາ​ການ​ຂອງ​ທະນາຄານ​ໂລກ ກ່ຽວ​ກັບ​ໂຄງການ ທລຍ 3 ຊຶ່ງ​ໄດ້​ຮັບ​ຜົນ​ສໍາ​ເລັດ​ໃນ​ເບື້ອງ​ຕົ້ນ​ທຶນ​ທັງ​ໝົດ​ຂອງ ທລຍ 3 ຈໍານວນ 52 ລ້ານ​ໂດ​ລາ​ສະຫະລັດ (30 ລ້ານ​ໂດ​ລາ​ຈາກ​ທະນາຄານ​ໂລກ, 16 ລ້ານ</w:t>
      </w:r>
      <w:r w:rsidR="00601A3C">
        <w:rPr>
          <w:rFonts w:eastAsia="Phetsarath OT" w:hint="cs"/>
          <w:sz w:val="24"/>
          <w:szCs w:val="24"/>
          <w:cs/>
        </w:rPr>
        <w:t xml:space="preserve">​ໂດ​ລາ​ຈາກ​ອົງການ ​ເພື່ອ​ການ​ພັດທະນາ​ຂອງ​ປະ​ເທດ​ສະ​ວິດ​ເຊີ​ແລນ ​ແລະ 6 ລ້ານ​ຈາກ ສປປ ລາວ). </w:t>
      </w:r>
    </w:p>
    <w:p w:rsidR="00DB0219" w:rsidRDefault="00601A3C" w:rsidP="00EF44BB">
      <w:pPr>
        <w:spacing w:after="0" w:line="240" w:lineRule="auto"/>
        <w:ind w:firstLine="709"/>
        <w:jc w:val="both"/>
        <w:rPr>
          <w:rFonts w:eastAsia="Phetsarath OT"/>
          <w:sz w:val="24"/>
          <w:szCs w:val="24"/>
        </w:rPr>
      </w:pPr>
      <w:r>
        <w:rPr>
          <w:rFonts w:eastAsia="Phetsarath OT" w:hint="cs"/>
          <w:sz w:val="24"/>
          <w:szCs w:val="24"/>
          <w:cs/>
        </w:rPr>
        <w:t>ຄາດ​ຄະ​ເນ​ວ່າ ທລຍ 3 ຈະ​ໄດ້​ຖືກ​ຈັດ​ຕັ້ງ​ປະຕິບັດ​ໃນ​ປີ (2017-2019) ​ໂດຍ​ກວາ​ມ​ເອົາ 40 ​ເມືອງ​ຂອງ 10 ​ແຂວງ​ເປົ້າ​ໝາຍ​ຂອງ ທລຍ.</w:t>
      </w:r>
      <w:r w:rsidR="00166FC1">
        <w:rPr>
          <w:rFonts w:eastAsia="Phetsarath OT" w:hint="cs"/>
          <w:sz w:val="24"/>
          <w:szCs w:val="24"/>
          <w:cs/>
        </w:rPr>
        <w:t xml:space="preserve"> </w:t>
      </w:r>
    </w:p>
    <w:p w:rsidR="00EF44BB" w:rsidRPr="004D665C" w:rsidRDefault="00EF44BB" w:rsidP="00EF44BB">
      <w:pPr>
        <w:spacing w:after="0" w:line="240" w:lineRule="auto"/>
        <w:ind w:firstLine="709"/>
        <w:jc w:val="both"/>
        <w:rPr>
          <w:sz w:val="24"/>
          <w:szCs w:val="24"/>
          <w:cs/>
        </w:rPr>
      </w:pPr>
    </w:p>
    <w:sectPr w:rsidR="00EF44BB" w:rsidRPr="004D665C" w:rsidSect="00DB51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13" w:rsidRDefault="003D4113" w:rsidP="00ED75D6">
      <w:pPr>
        <w:spacing w:after="0" w:line="240" w:lineRule="auto"/>
      </w:pPr>
      <w:r>
        <w:separator/>
      </w:r>
    </w:p>
  </w:endnote>
  <w:endnote w:type="continuationSeparator" w:id="0">
    <w:p w:rsidR="003D4113" w:rsidRDefault="003D4113" w:rsidP="00E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13" w:rsidRDefault="003D4113" w:rsidP="00ED75D6">
      <w:pPr>
        <w:spacing w:after="0" w:line="240" w:lineRule="auto"/>
      </w:pPr>
      <w:r>
        <w:separator/>
      </w:r>
    </w:p>
  </w:footnote>
  <w:footnote w:type="continuationSeparator" w:id="0">
    <w:p w:rsidR="003D4113" w:rsidRDefault="003D4113" w:rsidP="00ED75D6">
      <w:pPr>
        <w:spacing w:after="0" w:line="240" w:lineRule="auto"/>
      </w:pPr>
      <w:r>
        <w:continuationSeparator/>
      </w:r>
    </w:p>
  </w:footnote>
  <w:footnote w:id="1">
    <w:p w:rsidR="00BB5BD8" w:rsidRPr="00FA20A9" w:rsidRDefault="00BB5BD8" w:rsidP="00C71C62">
      <w:pPr>
        <w:spacing w:after="0"/>
        <w:jc w:val="both"/>
      </w:pPr>
      <w:r w:rsidRPr="00FA20A9">
        <w:rPr>
          <w:rStyle w:val="FootnoteReference"/>
          <w:sz w:val="28"/>
          <w:szCs w:val="28"/>
        </w:rPr>
        <w:footnoteRef/>
      </w:r>
      <w:r w:rsidRPr="00FA20A9">
        <w:t xml:space="preserve"> </w:t>
      </w:r>
      <w:r w:rsidRPr="00FA20A9">
        <w:rPr>
          <w:rFonts w:hint="cs"/>
          <w:cs/>
        </w:rPr>
        <w:t>​</w:t>
      </w:r>
    </w:p>
    <w:p w:rsidR="00BB5BD8" w:rsidRPr="00FA20A9" w:rsidRDefault="00BB5BD8">
      <w:pPr>
        <w:pStyle w:val="FootnoteText"/>
        <w:rPr>
          <w:sz w:val="22"/>
          <w:szCs w:val="22"/>
          <w: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322"/>
    <w:multiLevelType w:val="multilevel"/>
    <w:tmpl w:val="E5BCF0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31C63002"/>
    <w:multiLevelType w:val="hybridMultilevel"/>
    <w:tmpl w:val="4320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EE"/>
    <w:rsid w:val="00002516"/>
    <w:rsid w:val="00007900"/>
    <w:rsid w:val="00011DDA"/>
    <w:rsid w:val="000312C6"/>
    <w:rsid w:val="00046BB8"/>
    <w:rsid w:val="00055C3B"/>
    <w:rsid w:val="000726B5"/>
    <w:rsid w:val="00074CAD"/>
    <w:rsid w:val="00077F88"/>
    <w:rsid w:val="000B2A71"/>
    <w:rsid w:val="000B3B68"/>
    <w:rsid w:val="000C4340"/>
    <w:rsid w:val="000E304F"/>
    <w:rsid w:val="000E6512"/>
    <w:rsid w:val="00114B60"/>
    <w:rsid w:val="001164F2"/>
    <w:rsid w:val="001625E4"/>
    <w:rsid w:val="00166D51"/>
    <w:rsid w:val="00166FC1"/>
    <w:rsid w:val="0017078B"/>
    <w:rsid w:val="00183694"/>
    <w:rsid w:val="001A33B5"/>
    <w:rsid w:val="001A390C"/>
    <w:rsid w:val="001C5FF3"/>
    <w:rsid w:val="001E1F52"/>
    <w:rsid w:val="001F5D84"/>
    <w:rsid w:val="00206D89"/>
    <w:rsid w:val="002073BE"/>
    <w:rsid w:val="002479DF"/>
    <w:rsid w:val="0025307F"/>
    <w:rsid w:val="00266475"/>
    <w:rsid w:val="00266578"/>
    <w:rsid w:val="002A12E5"/>
    <w:rsid w:val="002B5C4F"/>
    <w:rsid w:val="002B636C"/>
    <w:rsid w:val="002C4991"/>
    <w:rsid w:val="002D3388"/>
    <w:rsid w:val="002F4A6B"/>
    <w:rsid w:val="003101FA"/>
    <w:rsid w:val="00310B25"/>
    <w:rsid w:val="00311EA7"/>
    <w:rsid w:val="00336647"/>
    <w:rsid w:val="00341668"/>
    <w:rsid w:val="00356F4E"/>
    <w:rsid w:val="00372E47"/>
    <w:rsid w:val="003D4113"/>
    <w:rsid w:val="003F069D"/>
    <w:rsid w:val="003F3C1B"/>
    <w:rsid w:val="003F56D2"/>
    <w:rsid w:val="004034C9"/>
    <w:rsid w:val="00411D2D"/>
    <w:rsid w:val="00414B3E"/>
    <w:rsid w:val="004313CB"/>
    <w:rsid w:val="004421B6"/>
    <w:rsid w:val="00451C29"/>
    <w:rsid w:val="00466FB4"/>
    <w:rsid w:val="004A18AD"/>
    <w:rsid w:val="004A5616"/>
    <w:rsid w:val="004D665C"/>
    <w:rsid w:val="004D710B"/>
    <w:rsid w:val="004F7B9D"/>
    <w:rsid w:val="00500C56"/>
    <w:rsid w:val="0050646E"/>
    <w:rsid w:val="00513C40"/>
    <w:rsid w:val="00515920"/>
    <w:rsid w:val="00530D31"/>
    <w:rsid w:val="00535528"/>
    <w:rsid w:val="00556063"/>
    <w:rsid w:val="00576E00"/>
    <w:rsid w:val="00592CF5"/>
    <w:rsid w:val="005B0A5C"/>
    <w:rsid w:val="005C1CDE"/>
    <w:rsid w:val="005F7703"/>
    <w:rsid w:val="00601A3C"/>
    <w:rsid w:val="00606568"/>
    <w:rsid w:val="006117D8"/>
    <w:rsid w:val="00652765"/>
    <w:rsid w:val="00653AC0"/>
    <w:rsid w:val="0065503C"/>
    <w:rsid w:val="0066119C"/>
    <w:rsid w:val="006A0A03"/>
    <w:rsid w:val="006B196D"/>
    <w:rsid w:val="006D65F1"/>
    <w:rsid w:val="006E2580"/>
    <w:rsid w:val="006E38CE"/>
    <w:rsid w:val="006F16DA"/>
    <w:rsid w:val="00730AC5"/>
    <w:rsid w:val="007515DD"/>
    <w:rsid w:val="007540B8"/>
    <w:rsid w:val="00764145"/>
    <w:rsid w:val="007B3E49"/>
    <w:rsid w:val="007C382E"/>
    <w:rsid w:val="007D3B62"/>
    <w:rsid w:val="007D6C87"/>
    <w:rsid w:val="007E27BB"/>
    <w:rsid w:val="007F2C88"/>
    <w:rsid w:val="00834F54"/>
    <w:rsid w:val="0085568C"/>
    <w:rsid w:val="00864176"/>
    <w:rsid w:val="00876B47"/>
    <w:rsid w:val="0087789F"/>
    <w:rsid w:val="008B0FCF"/>
    <w:rsid w:val="008C7DFC"/>
    <w:rsid w:val="008E0C58"/>
    <w:rsid w:val="008E7A24"/>
    <w:rsid w:val="008F53E0"/>
    <w:rsid w:val="00903FE9"/>
    <w:rsid w:val="00904727"/>
    <w:rsid w:val="009118A1"/>
    <w:rsid w:val="00917FBC"/>
    <w:rsid w:val="009353E4"/>
    <w:rsid w:val="009434CE"/>
    <w:rsid w:val="0096540A"/>
    <w:rsid w:val="00976F8F"/>
    <w:rsid w:val="00981B22"/>
    <w:rsid w:val="009B2AA5"/>
    <w:rsid w:val="009C6D2E"/>
    <w:rsid w:val="009D5197"/>
    <w:rsid w:val="009E164B"/>
    <w:rsid w:val="009F7EEE"/>
    <w:rsid w:val="00A00157"/>
    <w:rsid w:val="00A0325A"/>
    <w:rsid w:val="00A068DD"/>
    <w:rsid w:val="00A24137"/>
    <w:rsid w:val="00A40CC1"/>
    <w:rsid w:val="00A464D0"/>
    <w:rsid w:val="00A62901"/>
    <w:rsid w:val="00A663A0"/>
    <w:rsid w:val="00A8029E"/>
    <w:rsid w:val="00A90A99"/>
    <w:rsid w:val="00AA7985"/>
    <w:rsid w:val="00AB22E2"/>
    <w:rsid w:val="00AB37CC"/>
    <w:rsid w:val="00AB631F"/>
    <w:rsid w:val="00AC1226"/>
    <w:rsid w:val="00AE214F"/>
    <w:rsid w:val="00AE396C"/>
    <w:rsid w:val="00AE6CA4"/>
    <w:rsid w:val="00AF0E8F"/>
    <w:rsid w:val="00B12F2C"/>
    <w:rsid w:val="00B464EA"/>
    <w:rsid w:val="00B62143"/>
    <w:rsid w:val="00B66C26"/>
    <w:rsid w:val="00B67C1B"/>
    <w:rsid w:val="00B81B1D"/>
    <w:rsid w:val="00BA142C"/>
    <w:rsid w:val="00BA3C02"/>
    <w:rsid w:val="00BB0637"/>
    <w:rsid w:val="00BB5BD8"/>
    <w:rsid w:val="00BB73C2"/>
    <w:rsid w:val="00BC31C3"/>
    <w:rsid w:val="00C03582"/>
    <w:rsid w:val="00C44D1A"/>
    <w:rsid w:val="00C455FC"/>
    <w:rsid w:val="00C64E6B"/>
    <w:rsid w:val="00C71C62"/>
    <w:rsid w:val="00C855DF"/>
    <w:rsid w:val="00C90D68"/>
    <w:rsid w:val="00C954A8"/>
    <w:rsid w:val="00CB44BB"/>
    <w:rsid w:val="00CE54D8"/>
    <w:rsid w:val="00CE59D5"/>
    <w:rsid w:val="00CF4ABD"/>
    <w:rsid w:val="00D12447"/>
    <w:rsid w:val="00D23B9D"/>
    <w:rsid w:val="00D27D3A"/>
    <w:rsid w:val="00D43335"/>
    <w:rsid w:val="00D60B65"/>
    <w:rsid w:val="00D664E3"/>
    <w:rsid w:val="00D6752C"/>
    <w:rsid w:val="00D84F18"/>
    <w:rsid w:val="00DA3794"/>
    <w:rsid w:val="00DA7C08"/>
    <w:rsid w:val="00DB0219"/>
    <w:rsid w:val="00DB213E"/>
    <w:rsid w:val="00DB5193"/>
    <w:rsid w:val="00DB594F"/>
    <w:rsid w:val="00DB675F"/>
    <w:rsid w:val="00DE10BF"/>
    <w:rsid w:val="00DE5EEE"/>
    <w:rsid w:val="00DF37A6"/>
    <w:rsid w:val="00E06036"/>
    <w:rsid w:val="00E15AB1"/>
    <w:rsid w:val="00E27B1E"/>
    <w:rsid w:val="00E74229"/>
    <w:rsid w:val="00ED75D6"/>
    <w:rsid w:val="00EE3098"/>
    <w:rsid w:val="00EE5B37"/>
    <w:rsid w:val="00EF44BB"/>
    <w:rsid w:val="00F10F1B"/>
    <w:rsid w:val="00F213CC"/>
    <w:rsid w:val="00F3587D"/>
    <w:rsid w:val="00F62ABC"/>
    <w:rsid w:val="00F659E7"/>
    <w:rsid w:val="00F73C3A"/>
    <w:rsid w:val="00F82375"/>
    <w:rsid w:val="00F83CB1"/>
    <w:rsid w:val="00F85925"/>
    <w:rsid w:val="00F90DAD"/>
    <w:rsid w:val="00FA20A9"/>
    <w:rsid w:val="00FB37A8"/>
    <w:rsid w:val="00FC0D3B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75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5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5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75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5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5D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C1F8-9F12-4BB2-A72E-5B0DB39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ADMIN</cp:lastModifiedBy>
  <cp:revision>5</cp:revision>
  <cp:lastPrinted>2016-05-18T06:31:00Z</cp:lastPrinted>
  <dcterms:created xsi:type="dcterms:W3CDTF">2016-05-18T06:27:00Z</dcterms:created>
  <dcterms:modified xsi:type="dcterms:W3CDTF">2016-05-19T02:27:00Z</dcterms:modified>
</cp:coreProperties>
</file>